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88C" w:rsidRDefault="00FA088C" w:rsidP="00696D4A">
      <w:bookmarkStart w:id="0" w:name="_Toc473200396"/>
    </w:p>
    <w:p w:rsidR="00295372" w:rsidRDefault="00696D4A" w:rsidP="00696D4A">
      <w:pPr>
        <w:pStyle w:val="Heading1"/>
      </w:pPr>
      <w:r>
        <w:t>Introduction</w:t>
      </w:r>
      <w:bookmarkEnd w:id="0"/>
    </w:p>
    <w:p w:rsidR="001B3AD4" w:rsidRPr="004F5C98" w:rsidRDefault="00E16B26" w:rsidP="00E16B26">
      <w:pPr>
        <w:pStyle w:val="NormalWeb"/>
        <w:spacing w:before="0" w:beforeAutospacing="0" w:after="0" w:afterAutospacing="0"/>
        <w:rPr>
          <w:rFonts w:ascii="Comic Sans MS" w:hAnsi="Comic Sans MS"/>
          <w:bCs/>
          <w:color w:val="000000"/>
          <w:sz w:val="16"/>
          <w:szCs w:val="16"/>
        </w:rPr>
      </w:pPr>
      <w:r w:rsidRPr="004F5C98">
        <w:rPr>
          <w:rFonts w:ascii="Comic Sans MS" w:hAnsi="Comic Sans MS"/>
          <w:bCs/>
          <w:color w:val="000000"/>
          <w:sz w:val="16"/>
          <w:szCs w:val="16"/>
        </w:rPr>
        <w:t xml:space="preserve">This </w:t>
      </w:r>
      <w:r w:rsidR="0026368A" w:rsidRPr="004F5C98">
        <w:rPr>
          <w:rFonts w:ascii="Comic Sans MS" w:hAnsi="Comic Sans MS"/>
          <w:bCs/>
          <w:color w:val="000000"/>
          <w:sz w:val="16"/>
          <w:szCs w:val="16"/>
        </w:rPr>
        <w:t xml:space="preserve">web </w:t>
      </w:r>
      <w:r w:rsidRPr="004F5C98">
        <w:rPr>
          <w:rFonts w:ascii="Comic Sans MS" w:hAnsi="Comic Sans MS"/>
          <w:bCs/>
          <w:color w:val="000000"/>
          <w:sz w:val="16"/>
          <w:szCs w:val="16"/>
        </w:rPr>
        <w:t>page</w:t>
      </w:r>
      <w:r w:rsidR="0026368A" w:rsidRPr="004F5C98">
        <w:rPr>
          <w:rFonts w:ascii="Comic Sans MS" w:hAnsi="Comic Sans MS"/>
          <w:bCs/>
          <w:color w:val="000000"/>
          <w:sz w:val="16"/>
          <w:szCs w:val="16"/>
        </w:rPr>
        <w:t xml:space="preserve"> | file</w:t>
      </w:r>
      <w:r w:rsidRPr="004F5C98">
        <w:rPr>
          <w:rFonts w:ascii="Comic Sans MS" w:hAnsi="Comic Sans MS"/>
          <w:bCs/>
          <w:color w:val="000000"/>
          <w:sz w:val="16"/>
          <w:szCs w:val="16"/>
        </w:rPr>
        <w:t xml:space="preserve"> constitutes commentary</w:t>
      </w:r>
      <w:r w:rsidR="00183171" w:rsidRPr="004F5C98">
        <w:rPr>
          <w:rFonts w:ascii="Comic Sans MS" w:hAnsi="Comic Sans MS"/>
          <w:bCs/>
          <w:color w:val="000000"/>
          <w:sz w:val="16"/>
          <w:szCs w:val="16"/>
        </w:rPr>
        <w:t>, based on Fair Use,</w:t>
      </w:r>
      <w:r w:rsidRPr="004F5C98">
        <w:rPr>
          <w:rFonts w:ascii="Comic Sans MS" w:hAnsi="Comic Sans MS"/>
          <w:bCs/>
          <w:color w:val="000000"/>
          <w:sz w:val="16"/>
          <w:szCs w:val="16"/>
        </w:rPr>
        <w:t xml:space="preserve"> on a thought-provoking and insightful document.</w:t>
      </w:r>
      <w:r w:rsidRPr="004F5C98">
        <w:rPr>
          <w:rFonts w:ascii="Comic Sans MS" w:hAnsi="Comic Sans MS"/>
          <w:sz w:val="16"/>
          <w:szCs w:val="16"/>
        </w:rPr>
        <w:br/>
      </w:r>
      <w:r w:rsidRPr="004F5C98">
        <w:rPr>
          <w:rFonts w:ascii="Comic Sans MS" w:hAnsi="Comic Sans MS"/>
          <w:bCs/>
          <w:color w:val="000000"/>
          <w:sz w:val="16"/>
          <w:szCs w:val="16"/>
        </w:rPr>
        <w:t>You are encouraged to see the document in its original context unless you are interested in this</w:t>
      </w:r>
      <w:r w:rsidRPr="004F5C98">
        <w:rPr>
          <w:rFonts w:ascii="Comic Sans MS" w:hAnsi="Comic Sans MS"/>
          <w:color w:val="000000"/>
          <w:sz w:val="16"/>
          <w:szCs w:val="16"/>
        </w:rPr>
        <w:t xml:space="preserve"> </w:t>
      </w:r>
      <w:r w:rsidRPr="004F5C98">
        <w:rPr>
          <w:rFonts w:ascii="Comic Sans MS" w:hAnsi="Comic Sans MS"/>
          <w:bCs/>
          <w:color w:val="000000"/>
          <w:sz w:val="16"/>
          <w:szCs w:val="16"/>
        </w:rPr>
        <w:t>Commentary Markup by Frederick N. Chase.</w:t>
      </w:r>
      <w:r w:rsidRPr="004F5C98">
        <w:rPr>
          <w:rFonts w:ascii="Comic Sans MS" w:hAnsi="Comic Sans MS"/>
          <w:sz w:val="16"/>
          <w:szCs w:val="16"/>
        </w:rPr>
        <w:br/>
      </w:r>
      <w:r w:rsidRPr="004F5C98">
        <w:rPr>
          <w:rFonts w:ascii="Comic Sans MS" w:hAnsi="Comic Sans MS"/>
          <w:bCs/>
          <w:color w:val="000000"/>
          <w:sz w:val="16"/>
          <w:szCs w:val="16"/>
        </w:rPr>
        <w:t xml:space="preserve">The markup is </w:t>
      </w:r>
      <w:r w:rsidRPr="004F5C98">
        <w:rPr>
          <w:rFonts w:ascii="Comic Sans MS" w:hAnsi="Comic Sans MS"/>
          <w:bCs/>
          <w:i/>
          <w:iCs/>
          <w:color w:val="000000"/>
          <w:sz w:val="16"/>
          <w:szCs w:val="16"/>
          <w:u w:val="single"/>
        </w:rPr>
        <w:t>only</w:t>
      </w:r>
      <w:r w:rsidRPr="004F5C98">
        <w:rPr>
          <w:rFonts w:ascii="Comic Sans MS" w:hAnsi="Comic Sans MS"/>
          <w:bCs/>
          <w:color w:val="000000"/>
          <w:sz w:val="16"/>
          <w:szCs w:val="16"/>
        </w:rPr>
        <w:t xml:space="preserve"> via </w:t>
      </w:r>
      <w:r w:rsidRPr="004F5C98">
        <w:rPr>
          <w:rFonts w:ascii="Comic Sans MS" w:hAnsi="Comic Sans MS"/>
          <w:bCs/>
          <w:color w:val="000000"/>
          <w:sz w:val="16"/>
          <w:szCs w:val="16"/>
        </w:rPr>
        <w:br/>
        <w:t>i) emphasis (</w:t>
      </w:r>
      <w:r w:rsidR="001B3AD4" w:rsidRPr="004F5C98">
        <w:rPr>
          <w:rFonts w:ascii="Comic Sans MS" w:hAnsi="Comic Sans MS"/>
          <w:bCs/>
          <w:color w:val="000000"/>
          <w:sz w:val="16"/>
          <w:szCs w:val="16"/>
          <w:highlight w:val="yellow"/>
        </w:rPr>
        <w:t>yellow</w:t>
      </w:r>
      <w:r w:rsidR="001B3AD4" w:rsidRPr="004F5C98">
        <w:rPr>
          <w:rFonts w:ascii="Comic Sans MS" w:hAnsi="Comic Sans MS"/>
          <w:bCs/>
          <w:color w:val="000000"/>
          <w:sz w:val="16"/>
          <w:szCs w:val="16"/>
        </w:rPr>
        <w:t xml:space="preserve"> highlight,</w:t>
      </w:r>
      <w:r w:rsidR="001B3AD4" w:rsidRPr="004F5C98">
        <w:rPr>
          <w:rFonts w:ascii="Comic Sans MS" w:hAnsi="Comic Sans MS"/>
          <w:bCs/>
          <w:color w:val="FF0000"/>
          <w:sz w:val="16"/>
          <w:szCs w:val="16"/>
        </w:rPr>
        <w:t xml:space="preserve"> </w:t>
      </w:r>
      <w:r w:rsidRPr="004F5C98">
        <w:rPr>
          <w:rFonts w:ascii="Comic Sans MS" w:hAnsi="Comic Sans MS"/>
          <w:bCs/>
          <w:color w:val="FF0000"/>
          <w:sz w:val="16"/>
          <w:szCs w:val="16"/>
        </w:rPr>
        <w:t>red</w:t>
      </w:r>
      <w:r w:rsidRPr="004F5C98">
        <w:rPr>
          <w:rFonts w:ascii="Comic Sans MS" w:hAnsi="Comic Sans MS"/>
          <w:bCs/>
          <w:color w:val="000000"/>
          <w:sz w:val="16"/>
          <w:szCs w:val="16"/>
        </w:rPr>
        <w:t xml:space="preserve">, bold, underline, or font size), </w:t>
      </w:r>
    </w:p>
    <w:p w:rsidR="00E16B26" w:rsidRDefault="00E16B26" w:rsidP="00E16B26">
      <w:pPr>
        <w:pStyle w:val="NormalWeb"/>
        <w:spacing w:before="0" w:beforeAutospacing="0" w:after="0" w:afterAutospacing="0"/>
        <w:rPr>
          <w:rFonts w:ascii="Comic Sans MS" w:hAnsi="Comic Sans MS"/>
          <w:bCs/>
          <w:color w:val="000000"/>
          <w:sz w:val="16"/>
          <w:szCs w:val="16"/>
        </w:rPr>
      </w:pPr>
      <w:r w:rsidRPr="004F5C98">
        <w:rPr>
          <w:rFonts w:ascii="Comic Sans MS" w:hAnsi="Comic Sans MS"/>
          <w:bCs/>
          <w:color w:val="000000"/>
          <w:sz w:val="16"/>
          <w:szCs w:val="16"/>
        </w:rPr>
        <w:t xml:space="preserve">ii) </w:t>
      </w:r>
      <w:r w:rsidRPr="004F5C98">
        <w:rPr>
          <w:rFonts w:ascii="Comic Sans MS" w:hAnsi="Comic Sans MS"/>
          <w:bCs/>
          <w:color w:val="FF66FF"/>
          <w:sz w:val="16"/>
          <w:szCs w:val="16"/>
        </w:rPr>
        <w:t>[p</w:t>
      </w:r>
      <w:r w:rsidRPr="004F5C98">
        <w:rPr>
          <w:rFonts w:ascii="Comic Sans MS" w:hAnsi="Comic Sans MS"/>
          <w:bCs/>
          <w:color w:val="FF00FF"/>
          <w:sz w:val="16"/>
          <w:szCs w:val="16"/>
        </w:rPr>
        <w:t>ink </w:t>
      </w:r>
      <w:r w:rsidRPr="004F5C98">
        <w:rPr>
          <w:rFonts w:ascii="Comic Sans MS" w:hAnsi="Comic Sans MS"/>
          <w:bCs/>
          <w:sz w:val="16"/>
          <w:szCs w:val="16"/>
        </w:rPr>
        <w:t>bracketed</w:t>
      </w:r>
      <w:r w:rsidRPr="004F5C98">
        <w:rPr>
          <w:rFonts w:ascii="Comic Sans MS" w:hAnsi="Comic Sans MS"/>
          <w:bCs/>
          <w:color w:val="FF00FF"/>
          <w:sz w:val="16"/>
          <w:szCs w:val="16"/>
        </w:rPr>
        <w:t xml:space="preserve"> </w:t>
      </w:r>
      <w:r w:rsidRPr="004F5C98">
        <w:rPr>
          <w:rFonts w:ascii="Comic Sans MS" w:hAnsi="Comic Sans MS"/>
          <w:bCs/>
          <w:color w:val="000000"/>
          <w:sz w:val="16"/>
          <w:szCs w:val="16"/>
        </w:rPr>
        <w:t>commentary</w:t>
      </w:r>
      <w:r w:rsidRPr="004F5C98">
        <w:rPr>
          <w:rFonts w:ascii="Comic Sans MS" w:hAnsi="Comic Sans MS"/>
          <w:bCs/>
          <w:color w:val="FF66FF"/>
          <w:sz w:val="16"/>
          <w:szCs w:val="16"/>
        </w:rPr>
        <w:t>]</w:t>
      </w:r>
      <w:r w:rsidRPr="004F5C98">
        <w:rPr>
          <w:rFonts w:ascii="Comic Sans MS" w:hAnsi="Comic Sans MS"/>
          <w:bCs/>
          <w:color w:val="000000"/>
          <w:sz w:val="16"/>
          <w:szCs w:val="16"/>
        </w:rPr>
        <w:t xml:space="preserve">, </w:t>
      </w:r>
      <w:r w:rsidRPr="004F5C98">
        <w:rPr>
          <w:rFonts w:ascii="Comic Sans MS" w:hAnsi="Comic Sans MS"/>
          <w:sz w:val="16"/>
          <w:szCs w:val="16"/>
        </w:rPr>
        <w:br/>
      </w:r>
      <w:r w:rsidRPr="004F5C98">
        <w:rPr>
          <w:rFonts w:ascii="Comic Sans MS" w:hAnsi="Comic Sans MS"/>
          <w:bCs/>
          <w:color w:val="000000"/>
          <w:sz w:val="16"/>
          <w:szCs w:val="16"/>
        </w:rPr>
        <w:t>iii) hypertext linking of a term or statement to a web page believed to offer quick uncontroversial augmentation and</w:t>
      </w:r>
      <w:r w:rsidRPr="004F5C98">
        <w:rPr>
          <w:rFonts w:ascii="Comic Sans MS" w:hAnsi="Comic Sans MS"/>
          <w:bCs/>
          <w:color w:val="000000"/>
          <w:sz w:val="16"/>
          <w:szCs w:val="16"/>
        </w:rPr>
        <w:br/>
        <w:t xml:space="preserve">iv) omission (elision) of material </w:t>
      </w:r>
      <w:r w:rsidR="001B3AD4" w:rsidRPr="004F5C98">
        <w:rPr>
          <w:rFonts w:ascii="Comic Sans MS" w:hAnsi="Comic Sans MS"/>
          <w:bCs/>
          <w:color w:val="000000"/>
          <w:sz w:val="16"/>
          <w:szCs w:val="16"/>
        </w:rPr>
        <w:t>–</w:t>
      </w:r>
      <w:r w:rsidRPr="004F5C98">
        <w:rPr>
          <w:rFonts w:ascii="Comic Sans MS" w:hAnsi="Comic Sans MS"/>
          <w:bCs/>
          <w:color w:val="000000"/>
          <w:sz w:val="16"/>
          <w:szCs w:val="16"/>
        </w:rPr>
        <w:t xml:space="preserve"> </w:t>
      </w:r>
      <w:r w:rsidR="001B3AD4" w:rsidRPr="004F5C98">
        <w:rPr>
          <w:rFonts w:ascii="Comic Sans MS" w:hAnsi="Comic Sans MS"/>
          <w:bCs/>
          <w:color w:val="000000"/>
          <w:sz w:val="16"/>
          <w:szCs w:val="16"/>
        </w:rPr>
        <w:t xml:space="preserve">indicated </w:t>
      </w:r>
      <w:r w:rsidRPr="004F5C98">
        <w:rPr>
          <w:rFonts w:ascii="Comic Sans MS" w:hAnsi="Comic Sans MS"/>
          <w:bCs/>
          <w:color w:val="000000"/>
          <w:sz w:val="16"/>
          <w:szCs w:val="16"/>
        </w:rPr>
        <w:t>by a series of dots somewhat proportional to the amount of original material elided.</w:t>
      </w:r>
      <w:r w:rsidRPr="004F5C98">
        <w:rPr>
          <w:rFonts w:ascii="Comic Sans MS" w:hAnsi="Comic Sans MS"/>
          <w:sz w:val="16"/>
          <w:szCs w:val="16"/>
        </w:rPr>
        <w:br/>
      </w:r>
      <w:r w:rsidRPr="004F5C98">
        <w:rPr>
          <w:rFonts w:ascii="Comic Sans MS" w:hAnsi="Comic Sans MS"/>
          <w:bCs/>
          <w:color w:val="000000"/>
          <w:sz w:val="16"/>
          <w:szCs w:val="16"/>
        </w:rPr>
        <w:t>This page is part of the </w:t>
      </w:r>
      <w:hyperlink r:id="rId8" w:history="1">
        <w:r w:rsidRPr="004F5C98">
          <w:rPr>
            <w:rStyle w:val="Hyperlink"/>
            <w:rFonts w:ascii="Comic Sans MS" w:hAnsi="Comic Sans MS"/>
            <w:bCs/>
            <w:sz w:val="16"/>
            <w:szCs w:val="16"/>
          </w:rPr>
          <w:t>homeplace</w:t>
        </w:r>
      </w:hyperlink>
      <w:r w:rsidRPr="004F5C98">
        <w:rPr>
          <w:rFonts w:ascii="Comic Sans MS" w:hAnsi="Comic Sans MS"/>
          <w:color w:val="000000"/>
          <w:sz w:val="16"/>
          <w:szCs w:val="16"/>
        </w:rPr>
        <w:t xml:space="preserve"> </w:t>
      </w:r>
      <w:r w:rsidRPr="004F5C98">
        <w:rPr>
          <w:rFonts w:ascii="Comic Sans MS" w:hAnsi="Comic Sans MS"/>
          <w:bCs/>
          <w:color w:val="000000"/>
          <w:sz w:val="16"/>
          <w:szCs w:val="16"/>
        </w:rPr>
        <w:t>web portal. Homeplace is advertisement-free</w:t>
      </w:r>
      <w:r w:rsidR="00183171" w:rsidRPr="004F5C98">
        <w:rPr>
          <w:rFonts w:ascii="Comic Sans MS" w:hAnsi="Comic Sans MS"/>
          <w:bCs/>
          <w:color w:val="000000"/>
          <w:sz w:val="16"/>
          <w:szCs w:val="16"/>
        </w:rPr>
        <w:t xml:space="preserve"> and not for </w:t>
      </w:r>
      <w:r w:rsidR="00BE2535">
        <w:rPr>
          <w:rFonts w:ascii="Comic Sans MS" w:hAnsi="Comic Sans MS"/>
          <w:bCs/>
          <w:color w:val="000000"/>
          <w:sz w:val="16"/>
          <w:szCs w:val="16"/>
        </w:rPr>
        <w:t xml:space="preserve">monetary </w:t>
      </w:r>
      <w:r w:rsidR="00183171" w:rsidRPr="004F5C98">
        <w:rPr>
          <w:rFonts w:ascii="Comic Sans MS" w:hAnsi="Comic Sans MS"/>
          <w:bCs/>
          <w:color w:val="000000"/>
          <w:sz w:val="16"/>
          <w:szCs w:val="16"/>
        </w:rPr>
        <w:t>profit</w:t>
      </w:r>
      <w:r w:rsidRPr="004F5C98">
        <w:rPr>
          <w:rFonts w:ascii="Comic Sans MS" w:hAnsi="Comic Sans MS"/>
          <w:bCs/>
          <w:color w:val="000000"/>
          <w:sz w:val="16"/>
          <w:szCs w:val="16"/>
        </w:rPr>
        <w:t>.</w:t>
      </w:r>
    </w:p>
    <w:p w:rsidR="005525B2" w:rsidRDefault="005525B2" w:rsidP="005525B2">
      <w:pPr>
        <w:pStyle w:val="Heading2"/>
        <w:ind w:left="576"/>
      </w:pPr>
      <w:r>
        <w:t>To The Commentary Reader</w:t>
      </w:r>
    </w:p>
    <w:p w:rsidR="005525B2" w:rsidRDefault="000C14D3" w:rsidP="005525B2">
      <w:r>
        <w:t>The commentary document is often saved both as a Microsoft Word .docx and as a .htm.  The .htm is for a quick look or for a handheld computer. But the .docx version gives you more power.  I</w:t>
      </w:r>
      <w:r w:rsidR="005525B2">
        <w:t xml:space="preserve">nvoke </w:t>
      </w:r>
      <w:r w:rsidR="005525B2" w:rsidRPr="00B94095">
        <w:rPr>
          <w:u w:val="single"/>
        </w:rPr>
        <w:t>View &gt; Navigation Pane &gt; check</w:t>
      </w:r>
      <w:r w:rsidR="00E01C97">
        <w:t xml:space="preserve"> so that</w:t>
      </w:r>
      <w:r>
        <w:t xml:space="preserve"> if you search </w:t>
      </w:r>
      <w:r w:rsidR="00E01C97">
        <w:t>for a word, you will find every</w:t>
      </w:r>
      <w:r>
        <w:t xml:space="preserve"> instance of it and the subsection(s) the instance lies in.</w:t>
      </w:r>
      <w:r w:rsidR="00E01C97">
        <w:t xml:space="preserve"> Try typing </w:t>
      </w:r>
      <w:r w:rsidR="00E01C97" w:rsidRPr="00E01C97">
        <w:rPr>
          <w:u w:val="single"/>
        </w:rPr>
        <w:t>jfk</w:t>
      </w:r>
      <w:r w:rsidR="00E01C97">
        <w:t xml:space="preserve"> and </w:t>
      </w:r>
      <w:r w:rsidR="00E01C97" w:rsidRPr="00E01C97">
        <w:rPr>
          <w:u w:val="single"/>
        </w:rPr>
        <w:t>de gaulle</w:t>
      </w:r>
      <w:r w:rsidR="00E01C97">
        <w:t xml:space="preserve"> to see this in action.</w:t>
      </w:r>
    </w:p>
    <w:p w:rsidR="00B7328A" w:rsidRDefault="000C14D3" w:rsidP="005525B2">
      <w:pPr>
        <w:pStyle w:val="Heading2"/>
        <w:ind w:left="576"/>
      </w:pPr>
      <w:bookmarkStart w:id="1" w:name="_GoBack"/>
      <w:bookmarkEnd w:id="1"/>
      <w:r>
        <w:t xml:space="preserve">Note to Self: </w:t>
      </w:r>
      <w:r w:rsidR="00986FF3" w:rsidRPr="00986FF3">
        <w:t xml:space="preserve">I Typed This </w:t>
      </w:r>
      <w:r w:rsidR="004E05BD">
        <w:t xml:space="preserve">Paragraph, </w:t>
      </w:r>
      <w:r w:rsidR="00986FF3" w:rsidRPr="00986FF3">
        <w:t xml:space="preserve">selected </w:t>
      </w:r>
      <w:r w:rsidR="00E16B26">
        <w:t xml:space="preserve">this first line and did HOME &gt; Heading </w:t>
      </w:r>
      <w:r w:rsidR="005525B2">
        <w:t>2</w:t>
      </w:r>
    </w:p>
    <w:p w:rsidR="00D11E04" w:rsidRDefault="00183171" w:rsidP="00986FF3">
      <w:r>
        <w:t>One can</w:t>
      </w:r>
      <w:r w:rsidR="00947D2A">
        <w:t xml:space="preserve"> take an existing</w:t>
      </w:r>
      <w:r w:rsidR="00AC1BC9">
        <w:t xml:space="preserve"> nicely formatted</w:t>
      </w:r>
      <w:r w:rsidR="00947D2A">
        <w:t xml:space="preserve"> doc and</w:t>
      </w:r>
      <w:r w:rsidR="005525B2">
        <w:t xml:space="preserve"> </w:t>
      </w:r>
      <w:r w:rsidR="00947D2A">
        <w:t xml:space="preserve">save it "as a template" </w:t>
      </w:r>
      <w:r w:rsidR="005525B2">
        <w:t xml:space="preserve">for future use </w:t>
      </w:r>
      <w:r w:rsidR="00947D2A">
        <w:t xml:space="preserve">by using a </w:t>
      </w:r>
      <w:r w:rsidR="00947D2A" w:rsidRPr="005525B2">
        <w:rPr>
          <w:u w:val="single"/>
        </w:rPr>
        <w:t xml:space="preserve">Save as </w:t>
      </w:r>
      <w:r w:rsidR="005525B2" w:rsidRPr="005525B2">
        <w:rPr>
          <w:u w:val="single"/>
        </w:rPr>
        <w:t xml:space="preserve">| </w:t>
      </w:r>
      <w:r w:rsidR="00947D2A" w:rsidRPr="005525B2">
        <w:rPr>
          <w:u w:val="single"/>
        </w:rPr>
        <w:t xml:space="preserve">type: | </w:t>
      </w:r>
      <w:r w:rsidR="00947D2A" w:rsidRPr="005525B2">
        <w:rPr>
          <w:highlight w:val="yellow"/>
          <w:u w:val="single"/>
        </w:rPr>
        <w:t>.dot</w:t>
      </w:r>
      <w:r w:rsidR="00947D2A" w:rsidRPr="005525B2">
        <w:rPr>
          <w:u w:val="single"/>
        </w:rPr>
        <w:t xml:space="preserve"> </w:t>
      </w:r>
      <w:r w:rsidR="00947D2A">
        <w:t xml:space="preserve">sequence.  Word seems to strip out non-template information but </w:t>
      </w:r>
      <w:r w:rsidR="00091200" w:rsidRPr="00091200">
        <w:t>leave you with a new .dot template in the 'Custom Office Templates' folder.  If chosen during the Word | New sequence</w:t>
      </w:r>
      <w:r w:rsidR="00947D2A">
        <w:t xml:space="preserve"> will </w:t>
      </w:r>
      <w:r w:rsidR="00CA6156">
        <w:t xml:space="preserve">generate </w:t>
      </w:r>
      <w:r w:rsidR="00AC1BC9">
        <w:t>your</w:t>
      </w:r>
      <w:r w:rsidR="00CA6156">
        <w:t xml:space="preserve"> new document</w:t>
      </w:r>
      <w:r w:rsidR="00947D2A">
        <w:t xml:space="preserve"> </w:t>
      </w:r>
      <w:r w:rsidR="00CA6156">
        <w:t xml:space="preserve">in the same fashion </w:t>
      </w:r>
      <w:r w:rsidR="00AC1BC9">
        <w:t xml:space="preserve">(With the same bells and whistles, footer, numbered subsections, etc.) </w:t>
      </w:r>
      <w:r w:rsidR="00947D2A">
        <w:t xml:space="preserve">as </w:t>
      </w:r>
      <w:r w:rsidR="00AC1BC9">
        <w:t>were in that doc you saved as a template</w:t>
      </w:r>
      <w:r w:rsidR="00947D2A">
        <w:t>.</w:t>
      </w:r>
      <w:r w:rsidR="001B3AD4">
        <w:t xml:space="preserve"> </w:t>
      </w:r>
    </w:p>
    <w:p w:rsidR="009F775A" w:rsidRDefault="00A419EC" w:rsidP="005525B2">
      <w:pPr>
        <w:pStyle w:val="Heading1"/>
      </w:pPr>
      <w:r>
        <w:t>Th</w:t>
      </w:r>
      <w:r w:rsidR="00EE477E">
        <w:t>e Following Material</w:t>
      </w:r>
      <w:r>
        <w:t xml:space="preserve"> was Emailed</w:t>
      </w:r>
    </w:p>
    <w:p w:rsidR="00FA088C" w:rsidRDefault="00FA088C" w:rsidP="005525B2">
      <w:pPr>
        <w:spacing w:before="0"/>
      </w:pPr>
      <w:r>
        <w:t>from:</w:t>
      </w:r>
      <w:r>
        <w:tab/>
        <w:t>Matthew Ehret &lt;matthewehret@substack.com&gt;</w:t>
      </w:r>
    </w:p>
    <w:p w:rsidR="00FA088C" w:rsidRDefault="00FA088C" w:rsidP="005525B2">
      <w:pPr>
        <w:spacing w:before="0"/>
      </w:pPr>
      <w:r>
        <w:t>reply-to:</w:t>
      </w:r>
      <w:r>
        <w:tab/>
        <w:t>Matthew Ehret &lt;reply+22dngg&amp;doii8&amp;&amp;9abd27f5a6275e9ff3011e740cb03f87965de02e1520b187b1ec310a0d4ec467@mg1.substack.com&gt;</w:t>
      </w:r>
    </w:p>
    <w:p w:rsidR="00FA088C" w:rsidRDefault="00FA088C" w:rsidP="005525B2">
      <w:pPr>
        <w:spacing w:before="0"/>
      </w:pPr>
      <w:r w:rsidRPr="00FF5B61">
        <w:rPr>
          <w:highlight w:val="yellow"/>
        </w:rPr>
        <w:t>to:</w:t>
      </w:r>
      <w:r w:rsidRPr="00FF5B61">
        <w:rPr>
          <w:highlight w:val="yellow"/>
        </w:rPr>
        <w:tab/>
        <w:t>fchase@gmail.com</w:t>
      </w:r>
    </w:p>
    <w:p w:rsidR="00FA088C" w:rsidRDefault="00FA088C" w:rsidP="005525B2">
      <w:pPr>
        <w:spacing w:before="0"/>
      </w:pPr>
      <w:r w:rsidRPr="00FF5B61">
        <w:rPr>
          <w:highlight w:val="yellow"/>
        </w:rPr>
        <w:t>date:</w:t>
      </w:r>
      <w:r w:rsidRPr="00FF5B61">
        <w:rPr>
          <w:highlight w:val="yellow"/>
        </w:rPr>
        <w:tab/>
        <w:t>Jun 12, 2023,</w:t>
      </w:r>
      <w:r>
        <w:t xml:space="preserve"> 8:38 AM</w:t>
      </w:r>
    </w:p>
    <w:p w:rsidR="00FA088C" w:rsidRDefault="00FA088C" w:rsidP="005525B2">
      <w:pPr>
        <w:spacing w:before="0"/>
      </w:pPr>
      <w:r>
        <w:t>subject:</w:t>
      </w:r>
      <w:r>
        <w:tab/>
      </w:r>
      <w:r w:rsidRPr="00FF5B61">
        <w:rPr>
          <w:highlight w:val="yellow"/>
        </w:rPr>
        <w:t>John F Kennedy Broke The Rules Of The Zero Sum Game. Will His Nephew Learn How This Was Done?</w:t>
      </w:r>
    </w:p>
    <w:p w:rsidR="00FA088C" w:rsidRDefault="00FA088C" w:rsidP="005525B2">
      <w:pPr>
        <w:spacing w:before="0"/>
      </w:pPr>
      <w:r>
        <w:t>mailing list:</w:t>
      </w:r>
      <w:r>
        <w:tab/>
        <w:t>matthewehret@substack.com Filter messages from this mailing list</w:t>
      </w:r>
    </w:p>
    <w:p w:rsidR="00FA088C" w:rsidRDefault="00FA088C" w:rsidP="005525B2">
      <w:pPr>
        <w:spacing w:before="0"/>
      </w:pPr>
      <w:r>
        <w:t>mailed-by:</w:t>
      </w:r>
      <w:r>
        <w:tab/>
        <w:t>mg2.substack.com</w:t>
      </w:r>
    </w:p>
    <w:p w:rsidR="00FA088C" w:rsidRDefault="00FA088C" w:rsidP="005525B2">
      <w:pPr>
        <w:spacing w:before="0"/>
      </w:pPr>
      <w:r>
        <w:t>signed-by:</w:t>
      </w:r>
      <w:r>
        <w:tab/>
        <w:t>mg2.substack.com</w:t>
      </w:r>
    </w:p>
    <w:p w:rsidR="00FA088C" w:rsidRDefault="006B5A65" w:rsidP="00A36C0F">
      <w:pPr>
        <w:pStyle w:val="Heading1"/>
      </w:pPr>
      <w:r w:rsidRPr="006B5A65">
        <w:t>John F Kennedy Broke The Rules Of The Zero Sum Game. Will His Nephew Learn How This Was Done?</w:t>
      </w:r>
    </w:p>
    <w:p w:rsidR="001D2FA2" w:rsidRDefault="00CB3BA6" w:rsidP="001D2FA2">
      <w:pPr>
        <w:pStyle w:val="NormalWeb"/>
        <w:shd w:val="clear" w:color="auto" w:fill="FFFFFF"/>
        <w:spacing w:before="0" w:beforeAutospacing="0" w:after="300" w:afterAutospacing="0" w:line="390" w:lineRule="atLeast"/>
        <w:rPr>
          <w:rFonts w:ascii="Arial" w:hAnsi="Arial" w:cs="Arial"/>
          <w:color w:val="404040"/>
        </w:rPr>
      </w:pPr>
      <w:hyperlink r:id="rId9" w:tgtFrame="_blank" w:history="1">
        <w:r w:rsidR="001D2FA2">
          <w:rPr>
            <w:rStyle w:val="Hyperlink"/>
            <w:rFonts w:ascii="Arial" w:hAnsi="Arial" w:cs="Arial"/>
            <w:color w:val="404040"/>
          </w:rPr>
          <w:t>Originally published on The Last American Vagabond</w:t>
        </w:r>
      </w:hyperlink>
    </w:p>
    <w:p w:rsidR="00E35823" w:rsidRPr="00E35823" w:rsidRDefault="00E35823" w:rsidP="00E35823">
      <w:pPr>
        <w:pStyle w:val="NormalWeb"/>
        <w:shd w:val="clear" w:color="auto" w:fill="FFFFFF"/>
        <w:spacing w:before="0" w:after="300"/>
        <w:rPr>
          <w:rFonts w:ascii="Arial" w:hAnsi="Arial" w:cs="Arial"/>
          <w:b/>
          <w:color w:val="404040"/>
        </w:rPr>
      </w:pPr>
      <w:r w:rsidRPr="00E35823">
        <w:rPr>
          <w:rFonts w:ascii="Arial" w:hAnsi="Arial" w:cs="Arial"/>
          <w:b/>
          <w:color w:val="404040"/>
        </w:rPr>
        <w:t>“Man holds in his mortal hands the power to abolish all forms of human poverty and all forms of human life. And yet the same revolutionary beliefs for which our forebears fought are still at issue around the globe.”</w:t>
      </w:r>
    </w:p>
    <w:p w:rsidR="00E35823" w:rsidRPr="00E35823" w:rsidRDefault="00E35823" w:rsidP="00E35823">
      <w:pPr>
        <w:pStyle w:val="NormalWeb"/>
        <w:shd w:val="clear" w:color="auto" w:fill="FFFFFF"/>
        <w:spacing w:before="0" w:beforeAutospacing="0" w:after="300" w:afterAutospacing="0" w:line="390" w:lineRule="atLeast"/>
        <w:rPr>
          <w:rFonts w:ascii="Arial" w:hAnsi="Arial" w:cs="Arial"/>
          <w:b/>
          <w:color w:val="404040"/>
        </w:rPr>
      </w:pPr>
      <w:r w:rsidRPr="00E35823">
        <w:rPr>
          <w:rFonts w:ascii="Arial" w:hAnsi="Arial" w:cs="Arial"/>
          <w:b/>
          <w:color w:val="404040"/>
        </w:rPr>
        <w:t>– President Kennedy, 1961 Inaugural Address</w:t>
      </w:r>
    </w:p>
    <w:p w:rsidR="001D2FA2" w:rsidRDefault="001D2FA2" w:rsidP="00E35823">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 xml:space="preserve">Recently, </w:t>
      </w:r>
      <w:r w:rsidRPr="006B5A65">
        <w:rPr>
          <w:rFonts w:ascii="Arial" w:hAnsi="Arial" w:cs="Arial"/>
          <w:color w:val="404040"/>
          <w:highlight w:val="yellow"/>
        </w:rPr>
        <w:t>presidential candidate Bobby Kennedy Jr delivered</w:t>
      </w:r>
      <w:r>
        <w:rPr>
          <w:rFonts w:ascii="Arial" w:hAnsi="Arial" w:cs="Arial"/>
          <w:color w:val="404040"/>
        </w:rPr>
        <w:t> </w:t>
      </w:r>
      <w:hyperlink r:id="rId10" w:tgtFrame="_blank" w:history="1">
        <w:r>
          <w:rPr>
            <w:rStyle w:val="Hyperlink"/>
            <w:rFonts w:ascii="Arial" w:hAnsi="Arial" w:cs="Arial"/>
            <w:color w:val="404040"/>
          </w:rPr>
          <w:t>an interview to Gateway Pundit</w:t>
        </w:r>
      </w:hyperlink>
      <w:r>
        <w:rPr>
          <w:rFonts w:ascii="Arial" w:hAnsi="Arial" w:cs="Arial"/>
          <w:color w:val="404040"/>
        </w:rPr>
        <w:t xml:space="preserve"> where he called upon Joe Biden to follow through on the promise to declassify </w:t>
      </w:r>
      <w:r w:rsidRPr="006B5A65">
        <w:rPr>
          <w:rFonts w:ascii="Arial" w:hAnsi="Arial" w:cs="Arial"/>
          <w:color w:val="404040"/>
          <w:highlight w:val="yellow"/>
        </w:rPr>
        <w:t>all reports relating to his uncle’s 1963 assassination</w:t>
      </w:r>
      <w:r>
        <w:rPr>
          <w:rFonts w:ascii="Arial" w:hAnsi="Arial" w:cs="Arial"/>
          <w:color w:val="404040"/>
        </w:rPr>
        <w:t xml:space="preserve"> which Biden himself had voted to support when the 1992 Kennedy Records Declassification Act was passed by Congress.</w:t>
      </w:r>
    </w:p>
    <w:p w:rsidR="001D2FA2" w:rsidRDefault="001D2FA2" w:rsidP="001D2FA2">
      <w:pPr>
        <w:pStyle w:val="NormalWeb"/>
        <w:shd w:val="clear" w:color="auto" w:fill="FFFFFF"/>
        <w:spacing w:before="0" w:beforeAutospacing="0" w:after="300" w:afterAutospacing="0" w:line="390" w:lineRule="atLeast"/>
        <w:rPr>
          <w:rFonts w:ascii="Arial" w:hAnsi="Arial" w:cs="Arial"/>
          <w:color w:val="404040"/>
        </w:rPr>
      </w:pPr>
      <w:r w:rsidRPr="006B5A65">
        <w:rPr>
          <w:rFonts w:ascii="Arial" w:hAnsi="Arial" w:cs="Arial"/>
          <w:color w:val="404040"/>
          <w:highlight w:val="yellow"/>
        </w:rPr>
        <w:t>RFK Jr was referring to the 5000 documents pertaining to John F. Kennedy’s murder which remain illegally classified and many more have been so redacted that they are all but useless for anyone seeking the truth of the murder and coverup</w:t>
      </w:r>
      <w:r>
        <w:rPr>
          <w:rFonts w:ascii="Arial" w:hAnsi="Arial" w:cs="Arial"/>
          <w:color w:val="404040"/>
        </w:rPr>
        <w:t xml:space="preserve"> of the martyred president.</w:t>
      </w:r>
    </w:p>
    <w:p w:rsidR="001D2FA2" w:rsidRDefault="001D2FA2" w:rsidP="001D2FA2">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While it is very good that the aspiring president Kennedy wishes to shed light on the shadow creatures which took over the USA over the murders of his uncle and father,</w:t>
      </w:r>
      <w:r w:rsidRPr="006B5A65">
        <w:rPr>
          <w:rFonts w:ascii="Arial" w:hAnsi="Arial" w:cs="Arial"/>
          <w:color w:val="FF0000"/>
        </w:rPr>
        <w:t xml:space="preserve"> there are still many blind spots which the well-meaning RFK Jr suffers from</w:t>
      </w:r>
      <w:r>
        <w:rPr>
          <w:rFonts w:ascii="Arial" w:hAnsi="Arial" w:cs="Arial"/>
          <w:color w:val="404040"/>
        </w:rPr>
        <w:t xml:space="preserve"> which both his martyred family members would be disappointed with if they were alive.</w:t>
      </w:r>
    </w:p>
    <w:p w:rsidR="001D2FA2" w:rsidRDefault="001D2FA2" w:rsidP="001D2FA2">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As detailed </w:t>
      </w:r>
      <w:hyperlink r:id="rId11" w:tgtFrame="_blank" w:history="1">
        <w:r>
          <w:rPr>
            <w:rStyle w:val="Hyperlink"/>
            <w:rFonts w:ascii="Arial" w:hAnsi="Arial" w:cs="Arial"/>
            <w:color w:val="404040"/>
          </w:rPr>
          <w:t>in my recent interview with Space Commune’s Fox Green</w:t>
        </w:r>
      </w:hyperlink>
      <w:r>
        <w:rPr>
          <w:rFonts w:ascii="Arial" w:hAnsi="Arial" w:cs="Arial"/>
          <w:color w:val="404040"/>
        </w:rPr>
        <w:t xml:space="preserve">, </w:t>
      </w:r>
      <w:r w:rsidRPr="006B5A65">
        <w:rPr>
          <w:rFonts w:ascii="Arial" w:hAnsi="Arial" w:cs="Arial"/>
          <w:color w:val="404040"/>
          <w:highlight w:val="yellow"/>
        </w:rPr>
        <w:t>these blind spots include an incompetence on the basics of energy science evidenced by RFK Jr’s support for Green New Deals and government-enforced global decarbonization schemes which unfortunately fall into the </w:t>
      </w:r>
      <w:hyperlink r:id="rId12" w:tgtFrame="_blank" w:history="1">
        <w:r w:rsidRPr="006B5A65">
          <w:rPr>
            <w:rStyle w:val="Hyperlink"/>
            <w:rFonts w:ascii="Arial" w:hAnsi="Arial" w:cs="Arial"/>
            <w:color w:val="404040"/>
            <w:highlight w:val="yellow"/>
          </w:rPr>
          <w:t>Great Reset Agenda</w:t>
        </w:r>
      </w:hyperlink>
      <w:r w:rsidRPr="006B5A65">
        <w:rPr>
          <w:rFonts w:ascii="Arial" w:hAnsi="Arial" w:cs="Arial"/>
          <w:color w:val="404040"/>
          <w:highlight w:val="yellow"/>
        </w:rPr>
        <w:t>.</w:t>
      </w:r>
      <w:r>
        <w:rPr>
          <w:rFonts w:ascii="Arial" w:hAnsi="Arial" w:cs="Arial"/>
          <w:color w:val="404040"/>
        </w:rPr>
        <w:t xml:space="preserve"> RFK Jr’s ideological commitment to end nuclear power on the earth, which remains the only viable energy source that emits no carbon while at the same time NOT forcing the reduction of the human population, is </w:t>
      </w:r>
      <w:r w:rsidRPr="006B5A65">
        <w:rPr>
          <w:rFonts w:ascii="Arial" w:hAnsi="Arial" w:cs="Arial"/>
          <w:color w:val="404040"/>
          <w:highlight w:val="yellow"/>
        </w:rPr>
        <w:t>another fatal mental block</w:t>
      </w:r>
      <w:r>
        <w:rPr>
          <w:rFonts w:ascii="Arial" w:hAnsi="Arial" w:cs="Arial"/>
          <w:color w:val="404040"/>
        </w:rPr>
        <w:t>.</w:t>
      </w:r>
    </w:p>
    <w:p w:rsidR="001D2FA2" w:rsidRDefault="001D2FA2" w:rsidP="001D2FA2">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 xml:space="preserve">And so while I sincerely hope that the last living Kennedy (potentially) qualified to become president makes an intellectual leap in understanding on this core issue, </w:t>
      </w:r>
      <w:r w:rsidRPr="006B5A65">
        <w:rPr>
          <w:rFonts w:ascii="Arial" w:hAnsi="Arial" w:cs="Arial"/>
          <w:b/>
          <w:color w:val="404040"/>
        </w:rPr>
        <w:t>I thought it prudent to write the following evaluation of the presidency of John F Kennedy, the man, the world that shaped him, and how he chose, in turn to shape that world.</w:t>
      </w:r>
    </w:p>
    <w:p w:rsidR="001D2FA2" w:rsidRDefault="001D2FA2" w:rsidP="001D2FA2">
      <w:pPr>
        <w:pStyle w:val="Heading2"/>
        <w:ind w:left="576"/>
      </w:pPr>
      <w:r w:rsidRPr="001D2FA2">
        <w:t>FDR’s Death and the Emergence of the New Rome</w:t>
      </w:r>
    </w:p>
    <w:p w:rsidR="001D2FA2" w:rsidRDefault="001D2FA2" w:rsidP="001D2FA2">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America didn’t become an imperial “dumb giant” after WWII without a major fight.</w:t>
      </w:r>
    </w:p>
    <w:p w:rsidR="001D2FA2" w:rsidRDefault="001D2FA2" w:rsidP="001D2FA2">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As I outlined in my recent TLAV report ‘</w:t>
      </w:r>
      <w:hyperlink r:id="rId13" w:tgtFrame="_blank" w:history="1">
        <w:r>
          <w:rPr>
            <w:rStyle w:val="Hyperlink"/>
            <w:rFonts w:ascii="Arial" w:hAnsi="Arial" w:cs="Arial"/>
            <w:color w:val="404040"/>
          </w:rPr>
          <w:t>The Anglo-American Hand Behind The Rise Of Fascism Then And Now’</w:t>
        </w:r>
      </w:hyperlink>
      <w:r>
        <w:rPr>
          <w:rFonts w:ascii="Arial" w:hAnsi="Arial" w:cs="Arial"/>
          <w:color w:val="404040"/>
        </w:rPr>
        <w:t xml:space="preserve">, </w:t>
      </w:r>
      <w:r w:rsidRPr="0008117F">
        <w:rPr>
          <w:rFonts w:ascii="Arial" w:hAnsi="Arial" w:cs="Arial"/>
          <w:b/>
          <w:color w:val="404040"/>
        </w:rPr>
        <w:t>with FDR’s untimely death, the USA began acting more and more like an empire abroad and a racist police state under McCarthyism within its own borders.</w:t>
      </w:r>
      <w:r>
        <w:rPr>
          <w:rFonts w:ascii="Arial" w:hAnsi="Arial" w:cs="Arial"/>
          <w:color w:val="404040"/>
        </w:rPr>
        <w:t xml:space="preserve"> During this time, those allies of FDR who were committed to Roosevelt’s anti-colonial post war vision, rallied around former Vice President Henry Wallace’s 1948 Presidential bid with the Progressive Party of America.</w:t>
      </w:r>
    </w:p>
    <w:p w:rsidR="001D2FA2" w:rsidRPr="0008117F" w:rsidRDefault="001D2FA2" w:rsidP="001D2FA2">
      <w:pPr>
        <w:pStyle w:val="NormalWeb"/>
        <w:shd w:val="clear" w:color="auto" w:fill="FFFFFF"/>
        <w:spacing w:before="0" w:beforeAutospacing="0" w:after="300" w:afterAutospacing="0" w:line="390" w:lineRule="atLeast"/>
        <w:rPr>
          <w:rFonts w:ascii="Arial" w:hAnsi="Arial" w:cs="Arial"/>
          <w:b/>
          <w:color w:val="404040"/>
        </w:rPr>
      </w:pPr>
      <w:r w:rsidRPr="0008117F">
        <w:rPr>
          <w:rFonts w:ascii="Arial" w:hAnsi="Arial" w:cs="Arial"/>
          <w:b/>
          <w:color w:val="404040"/>
        </w:rPr>
        <w:t>Before being fired from his post as Commerce Secretary in 1946 for giving a speech calling for US-Russia friendship, </w:t>
      </w:r>
      <w:hyperlink r:id="rId14" w:tgtFrame="_blank" w:history="1">
        <w:r w:rsidRPr="0008117F">
          <w:rPr>
            <w:rStyle w:val="Hyperlink"/>
            <w:rFonts w:ascii="Arial" w:hAnsi="Arial" w:cs="Arial"/>
            <w:b/>
            <w:color w:val="404040"/>
          </w:rPr>
          <w:t>Wallace warned</w:t>
        </w:r>
      </w:hyperlink>
      <w:r w:rsidRPr="0008117F">
        <w:rPr>
          <w:rFonts w:ascii="Arial" w:hAnsi="Arial" w:cs="Arial"/>
          <w:b/>
          <w:color w:val="404040"/>
        </w:rPr>
        <w:t> of the emergence of a new </w:t>
      </w:r>
      <w:r w:rsidRPr="0008117F">
        <w:rPr>
          <w:rStyle w:val="Emphasis"/>
          <w:rFonts w:ascii="Arial" w:hAnsi="Arial" w:cs="Arial"/>
          <w:b/>
          <w:color w:val="404040"/>
        </w:rPr>
        <w:t>“American fascism”:</w:t>
      </w:r>
    </w:p>
    <w:p w:rsidR="001D2FA2" w:rsidRDefault="001D2FA2" w:rsidP="001D2FA2">
      <w:pPr>
        <w:pStyle w:val="NormalWeb"/>
        <w:shd w:val="clear" w:color="auto" w:fill="FFFFFF"/>
        <w:spacing w:before="0" w:beforeAutospacing="0" w:after="300" w:afterAutospacing="0" w:line="390" w:lineRule="atLeast"/>
        <w:ind w:left="300"/>
        <w:rPr>
          <w:rFonts w:ascii="Arial" w:hAnsi="Arial" w:cs="Arial"/>
          <w:color w:val="404040"/>
        </w:rPr>
      </w:pPr>
      <w:r>
        <w:rPr>
          <w:rStyle w:val="Emphasis"/>
          <w:rFonts w:ascii="Arial" w:hAnsi="Arial" w:cs="Arial"/>
          <w:color w:val="404040"/>
        </w:rPr>
        <w:t>“Fascism in the postwar inevitably will push steadily for Anglo-Saxon imperialism and eventually for war with Russia. Already American fascists are talking and writing about this conflict and using it as an excuse for their internal hatreds and intolerances toward certain races, creeds and classes.”</w:t>
      </w:r>
    </w:p>
    <w:p w:rsidR="001D2FA2" w:rsidRDefault="001D2FA2" w:rsidP="001D2FA2">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In his 1946 </w:t>
      </w:r>
      <w:r>
        <w:rPr>
          <w:rStyle w:val="Emphasis"/>
          <w:rFonts w:ascii="Arial" w:hAnsi="Arial" w:cs="Arial"/>
          <w:color w:val="404040"/>
        </w:rPr>
        <w:t>Soviet Asia Mission</w:t>
      </w:r>
      <w:r>
        <w:rPr>
          <w:rFonts w:ascii="Arial" w:hAnsi="Arial" w:cs="Arial"/>
          <w:color w:val="404040"/>
        </w:rPr>
        <w:t>, Wallace said,</w:t>
      </w:r>
    </w:p>
    <w:p w:rsidR="001D2FA2" w:rsidRDefault="001D2FA2" w:rsidP="001D2FA2">
      <w:pPr>
        <w:pStyle w:val="NormalWeb"/>
        <w:shd w:val="clear" w:color="auto" w:fill="FFFFFF"/>
        <w:spacing w:before="0" w:beforeAutospacing="0" w:after="300" w:afterAutospacing="0" w:line="390" w:lineRule="atLeast"/>
        <w:ind w:left="300"/>
        <w:rPr>
          <w:rFonts w:ascii="Arial" w:hAnsi="Arial" w:cs="Arial"/>
          <w:color w:val="404040"/>
        </w:rPr>
      </w:pPr>
      <w:r>
        <w:rPr>
          <w:rStyle w:val="Emphasis"/>
          <w:rFonts w:ascii="Arial" w:hAnsi="Arial" w:cs="Arial"/>
          <w:color w:val="404040"/>
        </w:rPr>
        <w:t>“Before the blood of our boys is scarcely dry on the field of battle, these enemies of peace try to lay the foundation for World War III. These people must not succeed in their foul enterprise. We must offset their poison by following the policies of Roosevelt in cultivating the friendship of Russia in peace as well as in war.”</w:t>
      </w:r>
      <w:r w:rsidR="0008117F">
        <w:rPr>
          <w:rStyle w:val="Emphasis"/>
          <w:rFonts w:ascii="Arial" w:hAnsi="Arial" w:cs="Arial"/>
          <w:color w:val="404040"/>
        </w:rPr>
        <w:t xml:space="preserve"> </w:t>
      </w:r>
    </w:p>
    <w:p w:rsidR="001D2FA2" w:rsidRDefault="001D2FA2" w:rsidP="001D2FA2">
      <w:pPr>
        <w:pStyle w:val="NormalWeb"/>
        <w:shd w:val="clear" w:color="auto" w:fill="FFFFFF"/>
        <w:spacing w:before="0" w:beforeAutospacing="0" w:after="300" w:afterAutospacing="0" w:line="390" w:lineRule="atLeast"/>
        <w:rPr>
          <w:rFonts w:ascii="Arial" w:hAnsi="Arial" w:cs="Arial"/>
          <w:color w:val="404040"/>
        </w:rPr>
      </w:pPr>
      <w:r w:rsidRPr="0008117F">
        <w:rPr>
          <w:rFonts w:ascii="Arial" w:hAnsi="Arial" w:cs="Arial"/>
          <w:color w:val="404040"/>
          <w:highlight w:val="yellow"/>
        </w:rPr>
        <w:t>An America under a Wallace Presidency certainly would have taken a very different trajectory after WWII then the train wreck of dystopic evil that came online during the Cold War.</w:t>
      </w:r>
      <w:r>
        <w:rPr>
          <w:rFonts w:ascii="Arial" w:hAnsi="Arial" w:cs="Arial"/>
          <w:color w:val="404040"/>
        </w:rPr>
        <w:t xml:space="preserve"> But that was not to be.</w:t>
      </w:r>
    </w:p>
    <w:p w:rsidR="001D2FA2" w:rsidRDefault="001D2FA2" w:rsidP="001D2FA2">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When Wallace’s efforts failed, an outright police state took over and those same fascists who had sponsored WWII took control of the reins of power. With this takeover of US foreign and domestic policy under nests of </w:t>
      </w:r>
      <w:hyperlink r:id="rId15" w:tgtFrame="_blank" w:history="1">
        <w:r>
          <w:rPr>
            <w:rStyle w:val="Hyperlink"/>
            <w:rFonts w:ascii="Arial" w:hAnsi="Arial" w:cs="Arial"/>
            <w:color w:val="404040"/>
          </w:rPr>
          <w:t>British-directed Rhodes Scholars and Fabians</w:t>
        </w:r>
      </w:hyperlink>
      <w:r>
        <w:rPr>
          <w:rFonts w:ascii="Arial" w:hAnsi="Arial" w:cs="Arial"/>
          <w:color w:val="404040"/>
        </w:rPr>
        <w:t>, a new Anglo-American Special Relationship with the creation of the Five Eyes via the UKUSA Signals Agreement, 1947 creation of the CIA and Iron Curtain dividing the world into a new ‘great game’ of mutually assured destruction.</w:t>
      </w:r>
    </w:p>
    <w:p w:rsidR="00FC5B7D" w:rsidRDefault="001D2FA2" w:rsidP="00FC5B7D">
      <w:pPr>
        <w:pStyle w:val="NormalWeb"/>
        <w:shd w:val="clear" w:color="auto" w:fill="FFFFFF"/>
        <w:spacing w:before="0" w:beforeAutospacing="0" w:after="0" w:afterAutospacing="0" w:line="390" w:lineRule="atLeast"/>
        <w:rPr>
          <w:rFonts w:ascii="Arial" w:hAnsi="Arial" w:cs="Arial"/>
          <w:color w:val="404040"/>
        </w:rPr>
      </w:pPr>
      <w:r>
        <w:rPr>
          <w:rFonts w:ascii="Arial" w:hAnsi="Arial" w:cs="Arial"/>
          <w:color w:val="404040"/>
        </w:rPr>
        <w:t xml:space="preserve">Those “economic royalists” who battled FDR over the course of 12 years now enjoyed full control as puppet President Harry S. Truman giggled as he </w:t>
      </w:r>
    </w:p>
    <w:p w:rsidR="00FC5B7D" w:rsidRDefault="001D2FA2" w:rsidP="006B5A65">
      <w:pPr>
        <w:pStyle w:val="NormalWeb"/>
        <w:numPr>
          <w:ilvl w:val="0"/>
          <w:numId w:val="17"/>
        </w:numPr>
        <w:shd w:val="clear" w:color="auto" w:fill="FFFFFF"/>
        <w:spacing w:before="0" w:beforeAutospacing="0" w:after="0" w:afterAutospacing="0" w:line="390" w:lineRule="atLeast"/>
        <w:rPr>
          <w:rFonts w:ascii="Arial" w:hAnsi="Arial" w:cs="Arial"/>
          <w:color w:val="404040"/>
        </w:rPr>
      </w:pPr>
      <w:r>
        <w:rPr>
          <w:rFonts w:ascii="Arial" w:hAnsi="Arial" w:cs="Arial"/>
          <w:color w:val="404040"/>
        </w:rPr>
        <w:t xml:space="preserve">dropped bombs on a defeated Japan and </w:t>
      </w:r>
    </w:p>
    <w:p w:rsidR="001D2FA2" w:rsidRDefault="001D2FA2" w:rsidP="006B5A65">
      <w:pPr>
        <w:pStyle w:val="NormalWeb"/>
        <w:numPr>
          <w:ilvl w:val="0"/>
          <w:numId w:val="17"/>
        </w:numPr>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happily supported America’s new role as the re-conquistador of nations who sought independence after WWII.</w:t>
      </w:r>
    </w:p>
    <w:p w:rsidR="00CA177D" w:rsidRDefault="00CA177D" w:rsidP="001D2FA2">
      <w:pPr>
        <w:pStyle w:val="NormalWeb"/>
        <w:shd w:val="clear" w:color="auto" w:fill="FFFFFF"/>
        <w:spacing w:before="0" w:beforeAutospacing="0" w:after="300" w:afterAutospacing="0" w:line="390" w:lineRule="atLeast"/>
        <w:rPr>
          <w:rFonts w:ascii="Arial" w:hAnsi="Arial" w:cs="Arial"/>
          <w:color w:val="404040"/>
        </w:rPr>
      </w:pPr>
    </w:p>
    <w:p w:rsidR="00CA177D" w:rsidRDefault="00091200" w:rsidP="001D2FA2">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41.2pt;height:516.8pt">
            <v:imagedata r:id="rId16" o:title="Truman &amp;Churchill"/>
          </v:shape>
        </w:pict>
      </w:r>
      <w:r w:rsidR="00CA177D">
        <w:rPr>
          <w:rFonts w:ascii="Arial" w:hAnsi="Arial" w:cs="Arial"/>
          <w:color w:val="404040"/>
        </w:rPr>
        <w:br/>
      </w:r>
      <w:r w:rsidR="00CA177D" w:rsidRPr="0008117F">
        <w:rPr>
          <w:rFonts w:ascii="Arial" w:hAnsi="Arial" w:cs="Arial"/>
          <w:i/>
          <w:color w:val="404040"/>
        </w:rPr>
        <w:t>Churchill and Truman  -  International Churchill Society</w:t>
      </w:r>
    </w:p>
    <w:p w:rsidR="00FA088C" w:rsidRPr="00FF5B61" w:rsidRDefault="00FA088C" w:rsidP="00FA088C">
      <w:pPr>
        <w:shd w:val="clear" w:color="auto" w:fill="FFFFFF"/>
        <w:spacing w:after="300"/>
        <w:rPr>
          <w:rFonts w:ascii="Arial" w:eastAsia="Times New Roman" w:hAnsi="Arial" w:cs="Arial"/>
          <w:color w:val="404040"/>
          <w:sz w:val="24"/>
          <w:szCs w:val="24"/>
        </w:rPr>
      </w:pPr>
      <w:r w:rsidRPr="00FF5B61">
        <w:rPr>
          <w:rFonts w:ascii="Arial" w:eastAsia="Times New Roman" w:hAnsi="Arial" w:cs="Arial"/>
          <w:color w:val="404040"/>
          <w:sz w:val="24"/>
          <w:szCs w:val="24"/>
        </w:rPr>
        <w:t xml:space="preserve">While it can’t be argued that the politically naïve President Eisenhower didn’t have some redeeming qualities, for the most part, </w:t>
      </w:r>
      <w:r w:rsidRPr="00FF5B61">
        <w:rPr>
          <w:rFonts w:ascii="Arial" w:eastAsia="Times New Roman" w:hAnsi="Arial" w:cs="Arial"/>
          <w:color w:val="404040"/>
          <w:sz w:val="24"/>
          <w:szCs w:val="24"/>
          <w:highlight w:val="yellow"/>
        </w:rPr>
        <w:t>his eight year administration was run by the Dulles brothers and Wall Street, and it was only on January 17, 1961 that he made any serious effort to speak openly about the military industrial complex that had grown like a cancer under his watch.</w:t>
      </w:r>
    </w:p>
    <w:p w:rsidR="00FA088C" w:rsidRPr="00FF5B61" w:rsidRDefault="00CB3BA6" w:rsidP="00FA088C">
      <w:pPr>
        <w:shd w:val="clear" w:color="auto" w:fill="FFFFFF"/>
        <w:rPr>
          <w:rFonts w:ascii="Arial" w:eastAsia="Times New Roman" w:hAnsi="Arial" w:cs="Arial"/>
          <w:color w:val="222222"/>
          <w:sz w:val="24"/>
          <w:szCs w:val="24"/>
        </w:rPr>
      </w:pPr>
      <w:r>
        <w:pict>
          <v:rect id="Rectangle 3" o:spid="_x0000_s1029" alt="https://mail.google.com/mail/u/0/#inbox/WhctKKXxBvSZMRhhNnrmVHWHjCXsbpLMDXjJmKVHGxMBHjBsZdbRPfSFmksxkWBTkZnMgnV" href="https://substack.com/redirect/c2163040-d37f-474b-94c5-b3e2bba4c381?j=eyJ1IjoiZG9paTgifQ.91g_34VRuzI_MLkPmRIGM0gm4tNgR1dQS7br89dPnSg" target="&quot;_blank&quot;" style="width:24.2pt;height:24.2pt;visibility:visible;mso-wrap-style:square;mso-left-percent:-10001;mso-top-percent:-10001;mso-position-horizontal:absolute;mso-position-horizontal-relative:char;mso-position-vertical:absolute;mso-position-vertical-relative:line;mso-left-percent:-10001;mso-top-percent:-10001;v-text-anchor:top" o:button="t" filled="f" stroked="f">
            <v:fill o:detectmouseclick="t"/>
            <o:lock v:ext="edit" aspectratio="t"/>
            <w10:anchorlock/>
          </v:rect>
        </w:pict>
      </w:r>
    </w:p>
    <w:p w:rsidR="00FA088C" w:rsidRPr="00FF5B61" w:rsidRDefault="00FA088C" w:rsidP="0026368A">
      <w:pPr>
        <w:pStyle w:val="Heading2"/>
        <w:ind w:left="576"/>
      </w:pPr>
      <w:r w:rsidRPr="00FF5B61">
        <w:t>A New Hope Emerges in 1961</w:t>
      </w:r>
    </w:p>
    <w:p w:rsidR="00FA088C" w:rsidRPr="00FF5B61" w:rsidRDefault="00FA088C" w:rsidP="00FA088C">
      <w:pPr>
        <w:shd w:val="clear" w:color="auto" w:fill="FFFFFF"/>
        <w:spacing w:after="300"/>
        <w:rPr>
          <w:rFonts w:ascii="Arial" w:eastAsia="Times New Roman" w:hAnsi="Arial" w:cs="Arial"/>
          <w:color w:val="404040"/>
          <w:sz w:val="24"/>
          <w:szCs w:val="24"/>
        </w:rPr>
      </w:pPr>
      <w:r w:rsidRPr="00FF5B61">
        <w:rPr>
          <w:rFonts w:ascii="Arial" w:eastAsia="Times New Roman" w:hAnsi="Arial" w:cs="Arial"/>
          <w:color w:val="404040"/>
          <w:sz w:val="24"/>
          <w:szCs w:val="24"/>
        </w:rPr>
        <w:t>It was no secret who the outgoing President was warning.</w:t>
      </w:r>
    </w:p>
    <w:p w:rsidR="00FA088C" w:rsidRPr="00FF5B61" w:rsidRDefault="00FA088C" w:rsidP="00FA088C">
      <w:pPr>
        <w:shd w:val="clear" w:color="auto" w:fill="FFFFFF"/>
        <w:spacing w:after="300"/>
        <w:rPr>
          <w:rFonts w:ascii="Arial" w:eastAsia="Times New Roman" w:hAnsi="Arial" w:cs="Arial"/>
          <w:color w:val="404040"/>
          <w:sz w:val="24"/>
          <w:szCs w:val="24"/>
        </w:rPr>
      </w:pPr>
      <w:r w:rsidRPr="00FF5B61">
        <w:rPr>
          <w:rFonts w:ascii="Arial" w:eastAsia="Times New Roman" w:hAnsi="Arial" w:cs="Arial"/>
          <w:color w:val="404040"/>
          <w:sz w:val="24"/>
          <w:szCs w:val="24"/>
        </w:rPr>
        <w:t>Three days after his address, a young John F. Kennedy was inaugurated 35th president of the United States to the great hope of many anti-fascists in America and abroad.</w:t>
      </w:r>
    </w:p>
    <w:p w:rsidR="00FA088C" w:rsidRPr="00FF5B61" w:rsidRDefault="00FA088C" w:rsidP="00FA088C">
      <w:pPr>
        <w:shd w:val="clear" w:color="auto" w:fill="FFFFFF"/>
        <w:spacing w:after="300"/>
        <w:rPr>
          <w:rFonts w:ascii="Arial" w:eastAsia="Times New Roman" w:hAnsi="Arial" w:cs="Arial"/>
          <w:color w:val="404040"/>
          <w:sz w:val="24"/>
          <w:szCs w:val="24"/>
        </w:rPr>
      </w:pPr>
      <w:r w:rsidRPr="00FF5B61">
        <w:rPr>
          <w:rFonts w:ascii="Arial" w:eastAsia="Times New Roman" w:hAnsi="Arial" w:cs="Arial"/>
          <w:color w:val="404040"/>
          <w:sz w:val="24"/>
          <w:szCs w:val="24"/>
        </w:rPr>
        <w:t xml:space="preserve">It is too often overlooked today, but </w:t>
      </w:r>
      <w:r w:rsidRPr="00FF5B61">
        <w:rPr>
          <w:rFonts w:ascii="Arial" w:eastAsia="Times New Roman" w:hAnsi="Arial" w:cs="Arial"/>
          <w:color w:val="404040"/>
          <w:sz w:val="24"/>
          <w:szCs w:val="24"/>
          <w:highlight w:val="yellow"/>
        </w:rPr>
        <w:t>Kennedy’s anti-colonial position was not a secret during his decade as a Senator and Congressman. Even though his family pedigree was stained with mafia and JP Morgan ties to his father “Papa Joe”, John Kennedy was made of sturdier stuff.</w:t>
      </w:r>
    </w:p>
    <w:p w:rsidR="00FA088C" w:rsidRPr="00FF5B61" w:rsidRDefault="00FA088C" w:rsidP="00FA088C">
      <w:pPr>
        <w:shd w:val="clear" w:color="auto" w:fill="FFFFFF"/>
        <w:spacing w:after="300"/>
        <w:rPr>
          <w:rFonts w:ascii="Arial" w:eastAsia="Times New Roman" w:hAnsi="Arial" w:cs="Arial"/>
          <w:color w:val="404040"/>
          <w:sz w:val="24"/>
          <w:szCs w:val="24"/>
        </w:rPr>
      </w:pPr>
      <w:r w:rsidRPr="00FF5B61">
        <w:rPr>
          <w:rFonts w:ascii="Arial" w:eastAsia="Times New Roman" w:hAnsi="Arial" w:cs="Arial"/>
          <w:color w:val="404040"/>
          <w:sz w:val="24"/>
          <w:szCs w:val="24"/>
        </w:rPr>
        <w:t>Touring Asia and the Middle East in the 1950s, a young Senator Kennedy expressed his sensitivity to the plight of the Arab world and problem of US imperialism when he said: </w:t>
      </w:r>
      <w:r w:rsidRPr="00FF5B61">
        <w:rPr>
          <w:rFonts w:ascii="Arial" w:eastAsia="Times New Roman" w:hAnsi="Arial" w:cs="Arial"/>
          <w:b/>
          <w:i/>
          <w:iCs/>
          <w:color w:val="404040"/>
          <w:sz w:val="24"/>
          <w:szCs w:val="24"/>
        </w:rPr>
        <w:t>“Our intervention in behalf of England’s oil investments in Iran, directed more at the preservation of interests outside Iran than at Iran’s own development…. Our failure to deal effectively after three years with the terrible human tragedy of the more than 700,000 Arab refugees [Palestinians], these are things that have failed to sit well with Arab desires and make empty the promises of the Voice of America….”</w:t>
      </w:r>
      <w:r>
        <w:rPr>
          <w:rFonts w:ascii="Arial" w:eastAsia="Times New Roman" w:hAnsi="Arial" w:cs="Arial"/>
          <w:b/>
          <w:i/>
          <w:iCs/>
          <w:color w:val="404040"/>
          <w:sz w:val="24"/>
          <w:szCs w:val="24"/>
        </w:rPr>
        <w:t xml:space="preserve"> </w:t>
      </w:r>
    </w:p>
    <w:p w:rsidR="00FA088C" w:rsidRPr="00FF5B61" w:rsidRDefault="00FA088C" w:rsidP="00FA088C">
      <w:pPr>
        <w:shd w:val="clear" w:color="auto" w:fill="FFFFFF"/>
        <w:spacing w:after="300"/>
        <w:rPr>
          <w:rFonts w:ascii="Arial" w:eastAsia="Times New Roman" w:hAnsi="Arial" w:cs="Arial"/>
          <w:color w:val="404040"/>
          <w:sz w:val="24"/>
          <w:szCs w:val="24"/>
        </w:rPr>
      </w:pPr>
      <w:r w:rsidRPr="00FF5B61">
        <w:rPr>
          <w:rFonts w:ascii="Arial" w:eastAsia="Times New Roman" w:hAnsi="Arial" w:cs="Arial"/>
          <w:color w:val="404040"/>
          <w:sz w:val="24"/>
          <w:szCs w:val="24"/>
          <w:highlight w:val="yellow"/>
        </w:rPr>
        <w:t>Later,</w:t>
      </w:r>
      <w:r w:rsidRPr="00FF5B61">
        <w:rPr>
          <w:rFonts w:ascii="Arial" w:eastAsia="Times New Roman" w:hAnsi="Arial" w:cs="Arial"/>
          <w:color w:val="404040"/>
          <w:sz w:val="24"/>
          <w:szCs w:val="24"/>
        </w:rPr>
        <w:t xml:space="preserve"> speaking in a 1960 speech regarding ending colonialism in Africa, JFK expressed his understanding of Africa’s demand for genuine independence saying: </w:t>
      </w:r>
      <w:r w:rsidRPr="00FF5B61">
        <w:rPr>
          <w:rFonts w:ascii="Arial" w:eastAsia="Times New Roman" w:hAnsi="Arial" w:cs="Arial"/>
          <w:b/>
          <w:i/>
          <w:iCs/>
          <w:color w:val="404040"/>
          <w:sz w:val="24"/>
          <w:szCs w:val="24"/>
        </w:rPr>
        <w:t xml:space="preserve">“Call it nationalism, call it anti-colonialism, Africa is going through a revolution…. Africans want a higher standard of living. Seventy-five percent of the population now lives by subsistence agriculture. They want an opportunity to manage and benefit directly from the resources in, on, and under their land…. The African peoples believe that the science, technology, and education available in the modern world can overcome their struggle for existence, that their poverty, squalor, ignorance, and disease can be conquered…. [The] balance of power is shifting … into the hands of the two-thirds of the world’s people who want to share what the one-third has already taken for granted….” </w:t>
      </w:r>
    </w:p>
    <w:p w:rsidR="00FA088C" w:rsidRPr="00FF5B61" w:rsidRDefault="00FA088C" w:rsidP="003822B8">
      <w:pPr>
        <w:pStyle w:val="Heading2"/>
        <w:ind w:left="576"/>
      </w:pPr>
      <w:r w:rsidRPr="00FF5B61">
        <w:t>JFK Battles the Deep State</w:t>
      </w:r>
    </w:p>
    <w:p w:rsidR="00FA088C" w:rsidRDefault="00FA088C" w:rsidP="00FA088C">
      <w:pPr>
        <w:shd w:val="clear" w:color="auto" w:fill="FFFFFF"/>
        <w:spacing w:after="300"/>
        <w:rPr>
          <w:rFonts w:ascii="Arial" w:eastAsia="Times New Roman" w:hAnsi="Arial" w:cs="Arial"/>
          <w:color w:val="404040"/>
          <w:sz w:val="24"/>
          <w:szCs w:val="24"/>
        </w:rPr>
      </w:pPr>
      <w:r w:rsidRPr="00FF5B61">
        <w:rPr>
          <w:rFonts w:ascii="Arial" w:eastAsia="Times New Roman" w:hAnsi="Arial" w:cs="Arial"/>
          <w:color w:val="404040"/>
          <w:sz w:val="24"/>
          <w:szCs w:val="24"/>
        </w:rPr>
        <w:t xml:space="preserve">Wall Street’s Dulles Brothers who together ran the CIA and the State Department had made several major efforts to sabotage </w:t>
      </w:r>
      <w:r w:rsidRPr="00FF5B61">
        <w:rPr>
          <w:rFonts w:ascii="Arial" w:eastAsia="Times New Roman" w:hAnsi="Arial" w:cs="Arial"/>
          <w:color w:val="404040"/>
          <w:sz w:val="24"/>
          <w:szCs w:val="24"/>
          <w:highlight w:val="yellow"/>
        </w:rPr>
        <w:t>Kennedy’s “new frontiers” initiative</w:t>
      </w:r>
      <w:r w:rsidRPr="00FF5B61">
        <w:rPr>
          <w:rFonts w:ascii="Arial" w:eastAsia="Times New Roman" w:hAnsi="Arial" w:cs="Arial"/>
          <w:color w:val="404040"/>
          <w:sz w:val="24"/>
          <w:szCs w:val="24"/>
        </w:rPr>
        <w:t xml:space="preserve"> that gripped the imaginations of young and old alike. Kennedy’s program was driven by large scale infrastructure at home and advanced scientific and technological progress in the developing sector abroad. Attempting to break that trajectory, Allen Dulles had prepared the Bay of Pigs invasion of Cuba months before Kennedy entered the scene which was a near disaster for the world. Just days before Kennedy’s inauguration, </w:t>
      </w:r>
      <w:r w:rsidRPr="00FF5B61">
        <w:rPr>
          <w:rFonts w:ascii="Arial" w:eastAsia="Times New Roman" w:hAnsi="Arial" w:cs="Arial"/>
          <w:color w:val="FF0000"/>
          <w:sz w:val="24"/>
          <w:szCs w:val="24"/>
        </w:rPr>
        <w:t>Allan Dulles</w:t>
      </w:r>
      <w:r w:rsidRPr="00FF5B61">
        <w:rPr>
          <w:rFonts w:ascii="Arial" w:eastAsia="Times New Roman" w:hAnsi="Arial" w:cs="Arial"/>
          <w:color w:val="404040"/>
          <w:sz w:val="24"/>
          <w:szCs w:val="24"/>
        </w:rPr>
        <w:t xml:space="preserve"> </w:t>
      </w:r>
    </w:p>
    <w:p w:rsidR="00FA088C" w:rsidRPr="00AA0BB8" w:rsidRDefault="00FA088C" w:rsidP="00FA088C">
      <w:pPr>
        <w:pStyle w:val="ListParagraph"/>
        <w:numPr>
          <w:ilvl w:val="0"/>
          <w:numId w:val="14"/>
        </w:numPr>
        <w:shd w:val="clear" w:color="auto" w:fill="FFFFFF"/>
        <w:spacing w:after="300"/>
        <w:rPr>
          <w:rFonts w:ascii="Arial" w:eastAsia="Times New Roman" w:hAnsi="Arial" w:cs="Arial"/>
          <w:color w:val="404040"/>
          <w:sz w:val="24"/>
          <w:szCs w:val="24"/>
        </w:rPr>
      </w:pPr>
      <w:r w:rsidRPr="00AA0BB8">
        <w:rPr>
          <w:rFonts w:ascii="Arial" w:eastAsia="Times New Roman" w:hAnsi="Arial" w:cs="Arial"/>
          <w:color w:val="404040"/>
          <w:sz w:val="24"/>
          <w:szCs w:val="24"/>
        </w:rPr>
        <w:t xml:space="preserve">ensured that a pro-Kennedy ally who had just recently gained power in the Congo named Patrice Lumumba was assassinated in cold blood knowing that JFK would be blamed, and </w:t>
      </w:r>
    </w:p>
    <w:p w:rsidR="00FA088C" w:rsidRPr="00AA0BB8" w:rsidRDefault="00FA088C" w:rsidP="00FA088C">
      <w:pPr>
        <w:pStyle w:val="ListParagraph"/>
        <w:numPr>
          <w:ilvl w:val="0"/>
          <w:numId w:val="14"/>
        </w:numPr>
        <w:shd w:val="clear" w:color="auto" w:fill="FFFFFF"/>
        <w:spacing w:after="300"/>
        <w:rPr>
          <w:rFonts w:ascii="Arial" w:eastAsia="Times New Roman" w:hAnsi="Arial" w:cs="Arial"/>
          <w:color w:val="404040"/>
          <w:sz w:val="24"/>
          <w:szCs w:val="24"/>
        </w:rPr>
      </w:pPr>
      <w:r w:rsidRPr="00AA0BB8">
        <w:rPr>
          <w:rFonts w:ascii="Arial" w:eastAsia="Times New Roman" w:hAnsi="Arial" w:cs="Arial"/>
          <w:color w:val="404040"/>
          <w:sz w:val="24"/>
          <w:szCs w:val="24"/>
        </w:rPr>
        <w:t>every effort was made to back up the French fascists trying to stop the Algerian independence movement behind JFK’s back. Both the Cuban invasion and the assassination of Lumumba have been blamed on Kennedy to this day.</w:t>
      </w:r>
    </w:p>
    <w:p w:rsidR="00FA088C" w:rsidRPr="00FF5B61" w:rsidRDefault="00FA088C" w:rsidP="00FA088C">
      <w:pPr>
        <w:shd w:val="clear" w:color="auto" w:fill="FFFFFF"/>
        <w:spacing w:after="300"/>
        <w:rPr>
          <w:rFonts w:ascii="Arial" w:eastAsia="Times New Roman" w:hAnsi="Arial" w:cs="Arial"/>
          <w:color w:val="404040"/>
          <w:sz w:val="24"/>
          <w:szCs w:val="24"/>
        </w:rPr>
      </w:pPr>
      <w:r w:rsidRPr="00FF5B61">
        <w:rPr>
          <w:rFonts w:ascii="Arial" w:eastAsia="Times New Roman" w:hAnsi="Arial" w:cs="Arial"/>
          <w:color w:val="FF0000"/>
          <w:sz w:val="24"/>
          <w:szCs w:val="24"/>
        </w:rPr>
        <w:t xml:space="preserve">In response to this treachery, JFK made the bold move of firing CIA director Allan Dulles, and two Wall Street-connected CIA directors on November 29, 1961 </w:t>
      </w:r>
      <w:r w:rsidRPr="00FF5B61">
        <w:rPr>
          <w:rFonts w:ascii="Arial" w:eastAsia="Times New Roman" w:hAnsi="Arial" w:cs="Arial"/>
          <w:color w:val="404040"/>
          <w:sz w:val="24"/>
          <w:szCs w:val="24"/>
        </w:rPr>
        <w:t>saying that he would soon </w:t>
      </w:r>
      <w:r w:rsidRPr="008A2BAD">
        <w:rPr>
          <w:rFonts w:ascii="Arial" w:eastAsia="Times New Roman" w:hAnsi="Arial" w:cs="Arial"/>
          <w:b/>
          <w:i/>
          <w:iCs/>
          <w:color w:val="404040"/>
          <w:sz w:val="24"/>
          <w:szCs w:val="24"/>
        </w:rPr>
        <w:t>“splinter the C.I.A. in a thousand pieces and scatter it to the winds.”</w:t>
      </w:r>
      <w:r>
        <w:rPr>
          <w:rFonts w:ascii="Arial" w:eastAsia="Times New Roman" w:hAnsi="Arial" w:cs="Arial"/>
          <w:i/>
          <w:iCs/>
          <w:color w:val="404040"/>
          <w:sz w:val="24"/>
          <w:szCs w:val="24"/>
        </w:rPr>
        <w:t xml:space="preserve"> </w:t>
      </w:r>
    </w:p>
    <w:p w:rsidR="00FA088C" w:rsidRPr="00FF5B61" w:rsidRDefault="00FA088C" w:rsidP="00FA088C">
      <w:pPr>
        <w:shd w:val="clear" w:color="auto" w:fill="FFFFFF"/>
        <w:spacing w:after="300"/>
        <w:rPr>
          <w:rFonts w:ascii="Arial" w:eastAsia="Times New Roman" w:hAnsi="Arial" w:cs="Arial"/>
          <w:color w:val="404040"/>
          <w:sz w:val="24"/>
          <w:szCs w:val="24"/>
        </w:rPr>
      </w:pPr>
      <w:r w:rsidRPr="00FF5B61">
        <w:rPr>
          <w:rFonts w:ascii="Arial" w:eastAsia="Times New Roman" w:hAnsi="Arial" w:cs="Arial"/>
          <w:color w:val="404040"/>
          <w:sz w:val="24"/>
          <w:szCs w:val="24"/>
        </w:rPr>
        <w:t xml:space="preserve">Recognizing the insanity of the zero sum Cold Warriors who could only look at the world through the perversity of a Hobbesian lens of “each against all”, JFK not only stood alone against the entire array of war-hungry Joint Chiefs calling for war with Russia during the infamous “13 day showdown”, but also took the advice of Generals MacArthur, and Charles de Gaulle who warned him to avoid all entrapments of a “land war in Vietnam”. On this point, Kennedy introduced NSAM 263 in October 1963 to begin </w:t>
      </w:r>
      <w:r w:rsidRPr="00FF5B61">
        <w:rPr>
          <w:rFonts w:ascii="Arial" w:eastAsia="Times New Roman" w:hAnsi="Arial" w:cs="Arial"/>
          <w:color w:val="404040"/>
          <w:sz w:val="24"/>
          <w:szCs w:val="24"/>
          <w:highlight w:val="yellow"/>
        </w:rPr>
        <w:t>a full withdrawal from Southeast Asia</w:t>
      </w:r>
      <w:r w:rsidRPr="00FF5B61">
        <w:rPr>
          <w:rFonts w:ascii="Arial" w:eastAsia="Times New Roman" w:hAnsi="Arial" w:cs="Arial"/>
          <w:color w:val="404040"/>
          <w:sz w:val="24"/>
          <w:szCs w:val="24"/>
        </w:rPr>
        <w:t>.</w:t>
      </w:r>
    </w:p>
    <w:p w:rsidR="00FA088C" w:rsidRPr="00FF5B61" w:rsidRDefault="00FA088C" w:rsidP="00FA088C">
      <w:pPr>
        <w:shd w:val="clear" w:color="auto" w:fill="FFFFFF"/>
        <w:spacing w:after="300"/>
        <w:rPr>
          <w:rFonts w:ascii="Arial" w:eastAsia="Times New Roman" w:hAnsi="Arial" w:cs="Arial"/>
          <w:color w:val="404040"/>
          <w:sz w:val="24"/>
          <w:szCs w:val="24"/>
        </w:rPr>
      </w:pPr>
      <w:r w:rsidRPr="00FF5B61">
        <w:rPr>
          <w:rFonts w:ascii="Arial" w:eastAsia="Times New Roman" w:hAnsi="Arial" w:cs="Arial"/>
          <w:color w:val="404040"/>
          <w:sz w:val="24"/>
          <w:szCs w:val="24"/>
        </w:rPr>
        <w:t>JFK’s June 10, 1963 speech </w:t>
      </w:r>
      <w:hyperlink r:id="rId17" w:tgtFrame="_blank" w:history="1">
        <w:r w:rsidRPr="00FF5B61">
          <w:rPr>
            <w:rFonts w:ascii="Arial" w:eastAsia="Times New Roman" w:hAnsi="Arial" w:cs="Arial"/>
            <w:i/>
            <w:iCs/>
            <w:color w:val="404040"/>
            <w:sz w:val="24"/>
            <w:szCs w:val="24"/>
            <w:u w:val="single"/>
          </w:rPr>
          <w:t>What Kind of Peace Do We Seek</w:t>
        </w:r>
      </w:hyperlink>
      <w:r w:rsidRPr="00FF5B61">
        <w:rPr>
          <w:rFonts w:ascii="Arial" w:eastAsia="Times New Roman" w:hAnsi="Arial" w:cs="Arial"/>
          <w:i/>
          <w:iCs/>
          <w:color w:val="404040"/>
          <w:sz w:val="24"/>
          <w:szCs w:val="24"/>
        </w:rPr>
        <w:t>?</w:t>
      </w:r>
      <w:r w:rsidRPr="00FF5B61">
        <w:rPr>
          <w:rFonts w:ascii="Arial" w:eastAsia="Times New Roman" w:hAnsi="Arial" w:cs="Arial"/>
          <w:color w:val="404040"/>
          <w:sz w:val="24"/>
          <w:szCs w:val="24"/>
        </w:rPr>
        <w:t> Showcased his resistance to the imperialists in America.</w:t>
      </w:r>
    </w:p>
    <w:p w:rsidR="00FA088C" w:rsidRPr="00FF5B61" w:rsidRDefault="00CB3BA6" w:rsidP="00FA088C">
      <w:pPr>
        <w:shd w:val="clear" w:color="auto" w:fill="FFFFFF"/>
        <w:rPr>
          <w:rFonts w:ascii="Arial" w:eastAsia="Times New Roman" w:hAnsi="Arial" w:cs="Arial"/>
          <w:color w:val="222222"/>
          <w:sz w:val="24"/>
          <w:szCs w:val="24"/>
        </w:rPr>
      </w:pPr>
      <w:r>
        <w:pict>
          <v:rect id="Rectangle 2" o:spid="_x0000_s1028" alt="https://mail.google.com/mail/u/0/#inbox/WhctKKXxBvSZMRhhNnrmVHWHjCXsbpLMDXjJmKVHGxMBHjBsZdbRPfSFmksxkWBTkZnMgnV" href="https://substack.com/redirect/f975943c-b669-43d7-966a-a1f43d8a7030?j=eyJ1IjoiZG9paTgifQ.91g_34VRuzI_MLkPmRIGM0gm4tNgR1dQS7br89dPnSg" target="&quot;_blank&quot;" style="width:24.2pt;height:24.2pt;visibility:visible;mso-wrap-style:square;mso-left-percent:-10001;mso-top-percent:-10001;mso-position-horizontal:absolute;mso-position-horizontal-relative:char;mso-position-vertical:absolute;mso-position-vertical-relative:line;mso-left-percent:-10001;mso-top-percent:-10001;v-text-anchor:top" o:button="t" filled="f" stroked="f">
            <v:fill o:detectmouseclick="t"/>
            <o:lock v:ext="edit" aspectratio="t"/>
            <w10:anchorlock/>
          </v:rect>
        </w:pict>
      </w:r>
    </w:p>
    <w:p w:rsidR="00FA088C" w:rsidRPr="00FF5B61" w:rsidRDefault="00FA088C" w:rsidP="00FA088C">
      <w:pPr>
        <w:shd w:val="clear" w:color="auto" w:fill="FFFFFF"/>
        <w:spacing w:after="300"/>
        <w:rPr>
          <w:rFonts w:ascii="Arial" w:eastAsia="Times New Roman" w:hAnsi="Arial" w:cs="Arial"/>
          <w:color w:val="404040"/>
          <w:sz w:val="24"/>
          <w:szCs w:val="24"/>
        </w:rPr>
      </w:pPr>
      <w:r w:rsidRPr="00FF5B61">
        <w:rPr>
          <w:rFonts w:ascii="Arial" w:eastAsia="Times New Roman" w:hAnsi="Arial" w:cs="Arial"/>
          <w:color w:val="404040"/>
          <w:sz w:val="24"/>
          <w:szCs w:val="24"/>
        </w:rPr>
        <w:t xml:space="preserve">What was especially intolerable was that JFK began challenging closed rules of the Zero-Sum Cold War game itself when </w:t>
      </w:r>
      <w:r w:rsidRPr="00FF5B61">
        <w:rPr>
          <w:rFonts w:ascii="Arial" w:eastAsia="Times New Roman" w:hAnsi="Arial" w:cs="Arial"/>
          <w:color w:val="FF0000"/>
          <w:sz w:val="24"/>
          <w:szCs w:val="24"/>
        </w:rPr>
        <w:t>he announced a new mission outside of the closed parameters of geopolitics when he announced the mission to put a man on the moon</w:t>
      </w:r>
      <w:r w:rsidRPr="00FF5B61">
        <w:rPr>
          <w:rFonts w:ascii="Arial" w:eastAsia="Times New Roman" w:hAnsi="Arial" w:cs="Arial"/>
          <w:color w:val="404040"/>
          <w:sz w:val="24"/>
          <w:szCs w:val="24"/>
        </w:rPr>
        <w:t xml:space="preserve"> “within the decade”. </w:t>
      </w:r>
      <w:r w:rsidRPr="00FF5B61">
        <w:rPr>
          <w:rFonts w:ascii="Arial" w:eastAsia="Times New Roman" w:hAnsi="Arial" w:cs="Arial"/>
          <w:color w:val="404040"/>
          <w:sz w:val="24"/>
          <w:szCs w:val="24"/>
          <w:highlight w:val="yellow"/>
        </w:rPr>
        <w:t>This would have been tolerable if</w:t>
      </w:r>
      <w:r w:rsidRPr="00FF5B61">
        <w:rPr>
          <w:rFonts w:ascii="Arial" w:eastAsia="Times New Roman" w:hAnsi="Arial" w:cs="Arial"/>
          <w:color w:val="404040"/>
          <w:sz w:val="24"/>
          <w:szCs w:val="24"/>
        </w:rPr>
        <w:t xml:space="preserve"> the effort was kept within a geopolitical ideology of “competition against the evil commies”. But Kennedy knew better and called for a US-Russia partnership to jointly develop advanced technologies together </w:t>
      </w:r>
      <w:r w:rsidRPr="00FF5B61">
        <w:rPr>
          <w:rFonts w:ascii="Arial" w:eastAsia="Times New Roman" w:hAnsi="Arial" w:cs="Arial"/>
          <w:b/>
          <w:color w:val="404040"/>
          <w:sz w:val="24"/>
          <w:szCs w:val="24"/>
        </w:rPr>
        <w:t>making the space program a project for human peace</w:t>
      </w:r>
      <w:r w:rsidRPr="00FF5B61">
        <w:rPr>
          <w:rFonts w:ascii="Arial" w:eastAsia="Times New Roman" w:hAnsi="Arial" w:cs="Arial"/>
          <w:color w:val="404040"/>
          <w:sz w:val="24"/>
          <w:szCs w:val="24"/>
        </w:rPr>
        <w:t>.</w:t>
      </w:r>
    </w:p>
    <w:p w:rsidR="00FA088C" w:rsidRPr="00FF5B61" w:rsidRDefault="00FA088C" w:rsidP="003822B8">
      <w:pPr>
        <w:pStyle w:val="Heading2"/>
        <w:ind w:left="576"/>
      </w:pPr>
      <w:r w:rsidRPr="00FF5B61">
        <w:t>Kennedy Breaks the Rules of the Zero-Sum Game</w:t>
      </w:r>
    </w:p>
    <w:p w:rsidR="00FA088C" w:rsidRPr="00FF5B61" w:rsidRDefault="00FA088C" w:rsidP="003822B8">
      <w:pPr>
        <w:shd w:val="clear" w:color="auto" w:fill="FFFFFF"/>
        <w:spacing w:after="300"/>
        <w:rPr>
          <w:rFonts w:ascii="Arial" w:eastAsia="Times New Roman" w:hAnsi="Arial" w:cs="Arial"/>
          <w:color w:val="404040"/>
          <w:sz w:val="24"/>
          <w:szCs w:val="24"/>
        </w:rPr>
      </w:pPr>
      <w:r w:rsidRPr="00FF5B61">
        <w:rPr>
          <w:rFonts w:ascii="Arial" w:eastAsia="Times New Roman" w:hAnsi="Arial" w:cs="Arial"/>
          <w:color w:val="404040"/>
          <w:sz w:val="24"/>
          <w:szCs w:val="24"/>
        </w:rPr>
        <w:t xml:space="preserve">In his speech of September 20, 1963, Kennedy revisited a theme which he first unveiled on the day of his inaugural address in 1961: </w:t>
      </w:r>
      <w:r w:rsidRPr="00FF5B61">
        <w:rPr>
          <w:rFonts w:ascii="Arial" w:eastAsia="Times New Roman" w:hAnsi="Arial" w:cs="Arial"/>
          <w:b/>
          <w:color w:val="404040"/>
          <w:sz w:val="24"/>
          <w:szCs w:val="24"/>
        </w:rPr>
        <w:t>A joint U.S.-USSR space program</w:t>
      </w:r>
      <w:r w:rsidRPr="00FF5B61">
        <w:rPr>
          <w:rFonts w:ascii="Arial" w:eastAsia="Times New Roman" w:hAnsi="Arial" w:cs="Arial"/>
          <w:color w:val="404040"/>
          <w:sz w:val="24"/>
          <w:szCs w:val="24"/>
        </w:rPr>
        <w:t xml:space="preserve"> to transform the rules of the Cold War and usher in a new creative age of reason, win-win cooperation and boundless discoveries.</w:t>
      </w:r>
    </w:p>
    <w:p w:rsidR="00FA088C" w:rsidRPr="00FF5B61" w:rsidRDefault="00CB3BA6" w:rsidP="003822B8">
      <w:pPr>
        <w:shd w:val="clear" w:color="auto" w:fill="FFFFFF"/>
        <w:rPr>
          <w:rFonts w:ascii="Arial" w:eastAsia="Times New Roman" w:hAnsi="Arial" w:cs="Arial"/>
          <w:color w:val="222222"/>
          <w:sz w:val="24"/>
          <w:szCs w:val="24"/>
        </w:rPr>
      </w:pPr>
      <w:r>
        <w:pict>
          <v:rect id="Rectangle 1" o:spid="_x0000_s1027" alt="https://mail.google.com/mail/u/0/#inbox/WhctKKXxBvSZMRhhNnrmVHWHjCXsbpLMDXjJmKVHGxMBHjBsZdbRPfSFmksxkWBTkZnMgnV" href="https://substack.com/redirect/070d45e1-f75b-40ad-b73e-5b1ac9e5b28c?j=eyJ1IjoiZG9paTgifQ.91g_34VRuzI_MLkPmRIGM0gm4tNgR1dQS7br89dPnSg" target="&quot;_blank&quot;" style="width:24.2pt;height:24.2pt;visibility:visible;mso-wrap-style:square;mso-left-percent:-10001;mso-top-percent:-10001;mso-position-horizontal:absolute;mso-position-horizontal-relative:char;mso-position-vertical:absolute;mso-position-vertical-relative:line;mso-left-percent:-10001;mso-top-percent:-10001;v-text-anchor:top" o:button="t" filled="f" stroked="f">
            <v:fill o:detectmouseclick="t"/>
            <o:lock v:ext="edit" aspectratio="t"/>
            <w10:anchorlock/>
          </v:rect>
        </w:pict>
      </w:r>
    </w:p>
    <w:p w:rsidR="00FA088C" w:rsidRPr="00FF5B61" w:rsidRDefault="00FA088C" w:rsidP="003822B8">
      <w:pPr>
        <w:shd w:val="clear" w:color="auto" w:fill="FFFFFF"/>
        <w:spacing w:after="300"/>
        <w:rPr>
          <w:rFonts w:ascii="Arial" w:eastAsia="Times New Roman" w:hAnsi="Arial" w:cs="Arial"/>
          <w:color w:val="404040"/>
          <w:sz w:val="24"/>
          <w:szCs w:val="24"/>
        </w:rPr>
      </w:pPr>
      <w:r w:rsidRPr="00FF5B61">
        <w:rPr>
          <w:rFonts w:ascii="Arial" w:eastAsia="Times New Roman" w:hAnsi="Arial" w:cs="Arial"/>
          <w:color w:val="404040"/>
          <w:sz w:val="24"/>
          <w:szCs w:val="24"/>
        </w:rPr>
        <w:t xml:space="preserve">Kennedy’s efforts to build bridges with Russia were of vital importance as his efforts resulted in the passage of the Test Ban Treaty on August 5, 1963, and </w:t>
      </w:r>
      <w:r w:rsidRPr="00FF5B61">
        <w:rPr>
          <w:rFonts w:ascii="Arial" w:eastAsia="Times New Roman" w:hAnsi="Arial" w:cs="Arial"/>
          <w:color w:val="404040"/>
          <w:sz w:val="24"/>
          <w:szCs w:val="24"/>
          <w:highlight w:val="yellow"/>
        </w:rPr>
        <w:t>hopes were awoken for an early end to the Cold War though the mutual development of the poorest parts of the world. This was an “International New Deal” strategy which patriots like Henry Wallace and Paul Robeson had fought for from 1946-1959.</w:t>
      </w:r>
    </w:p>
    <w:p w:rsidR="00FA088C" w:rsidRPr="00FF5B61" w:rsidRDefault="00FA088C" w:rsidP="003822B8">
      <w:pPr>
        <w:shd w:val="clear" w:color="auto" w:fill="FFFFFF"/>
        <w:spacing w:after="300"/>
        <w:rPr>
          <w:rFonts w:ascii="Arial" w:eastAsia="Times New Roman" w:hAnsi="Arial" w:cs="Arial"/>
          <w:color w:val="404040"/>
          <w:sz w:val="24"/>
          <w:szCs w:val="24"/>
        </w:rPr>
      </w:pPr>
      <w:r w:rsidRPr="00FF5B61">
        <w:rPr>
          <w:rFonts w:ascii="Arial" w:eastAsia="Times New Roman" w:hAnsi="Arial" w:cs="Arial"/>
          <w:color w:val="404040"/>
          <w:sz w:val="24"/>
          <w:szCs w:val="24"/>
        </w:rPr>
        <w:t>Across Africa, Asia and other former colonies, JFK had worked hard to build relationships with Pan African leaders Kwame Nkrumah, Patrice Lumumba, as well as Egypt’s Gamal Nasser, India’s Jawaharlal Nehru, and South Vietnamese President Diem to provide American assistance for the construction of great infrastructure projects like the Akosombo Dam in Ghana, nuclear power in Egypt and Vietnam and steel industries in India. Today the Akosombo Dam stands with a plaque dedicated to the “martyred John F. Kennedy”.</w:t>
      </w:r>
    </w:p>
    <w:p w:rsidR="00FA088C" w:rsidRPr="00FF5B61" w:rsidRDefault="00FA088C" w:rsidP="003822B8">
      <w:pPr>
        <w:shd w:val="clear" w:color="auto" w:fill="FFFFFF"/>
        <w:spacing w:after="300"/>
        <w:rPr>
          <w:rFonts w:ascii="Arial" w:eastAsia="Times New Roman" w:hAnsi="Arial" w:cs="Arial"/>
          <w:color w:val="404040"/>
          <w:sz w:val="24"/>
          <w:szCs w:val="24"/>
        </w:rPr>
      </w:pPr>
      <w:r w:rsidRPr="00FF5B61">
        <w:rPr>
          <w:rFonts w:ascii="Arial" w:eastAsia="Times New Roman" w:hAnsi="Arial" w:cs="Arial"/>
          <w:color w:val="404040"/>
          <w:sz w:val="24"/>
          <w:szCs w:val="24"/>
        </w:rPr>
        <w:t>As historian Anton Chaitkin proves in his incredible 2013 opus </w:t>
      </w:r>
      <w:hyperlink r:id="rId18" w:tgtFrame="_blank" w:history="1">
        <w:r w:rsidRPr="00AA0BB8">
          <w:rPr>
            <w:rFonts w:ascii="Arial" w:eastAsia="Times New Roman" w:hAnsi="Arial" w:cs="Arial"/>
            <w:b/>
            <w:color w:val="404040"/>
            <w:sz w:val="24"/>
            <w:szCs w:val="24"/>
            <w:u w:val="single"/>
          </w:rPr>
          <w:t>“JFK vs the Empire</w:t>
        </w:r>
      </w:hyperlink>
      <w:r w:rsidRPr="00FF5B61">
        <w:rPr>
          <w:rFonts w:ascii="Arial" w:eastAsia="Times New Roman" w:hAnsi="Arial" w:cs="Arial"/>
          <w:b/>
          <w:color w:val="404040"/>
          <w:sz w:val="24"/>
          <w:szCs w:val="24"/>
        </w:rPr>
        <w:t>”</w:t>
      </w:r>
      <w:hyperlink r:id="rId19" w:tgtFrame="_blank" w:history="1">
        <w:r w:rsidRPr="00AA0BB8">
          <w:rPr>
            <w:rFonts w:ascii="Arial" w:eastAsia="Times New Roman" w:hAnsi="Arial" w:cs="Arial"/>
            <w:b/>
            <w:color w:val="404040"/>
            <w:sz w:val="24"/>
            <w:szCs w:val="24"/>
            <w:u w:val="single"/>
          </w:rPr>
          <w:t>[1]</w:t>
        </w:r>
      </w:hyperlink>
      <w:r w:rsidRPr="00FF5B61">
        <w:rPr>
          <w:rFonts w:ascii="Arial" w:eastAsia="Times New Roman" w:hAnsi="Arial" w:cs="Arial"/>
          <w:color w:val="404040"/>
          <w:sz w:val="24"/>
          <w:szCs w:val="24"/>
        </w:rPr>
        <w:t>, this didn’t happen without a major fight with the JP Morgan controlled steel barons who artificially raised the price of steel in order to make these projects financially impossible.</w:t>
      </w:r>
    </w:p>
    <w:p w:rsidR="00FA088C" w:rsidRPr="00FF5B61" w:rsidRDefault="00FA088C" w:rsidP="003822B8">
      <w:pPr>
        <w:pStyle w:val="Heading2"/>
        <w:ind w:left="576"/>
      </w:pPr>
      <w:r w:rsidRPr="00FF5B61">
        <w:t>Charles de Gaulle as a Factor in the Great Game</w:t>
      </w:r>
    </w:p>
    <w:p w:rsidR="00FA088C" w:rsidRPr="00FF5B61" w:rsidRDefault="00FA088C" w:rsidP="003822B8">
      <w:pPr>
        <w:shd w:val="clear" w:color="auto" w:fill="FFFFFF"/>
        <w:spacing w:after="300"/>
        <w:rPr>
          <w:rFonts w:ascii="Arial" w:eastAsia="Times New Roman" w:hAnsi="Arial" w:cs="Arial"/>
          <w:color w:val="404040"/>
          <w:sz w:val="24"/>
          <w:szCs w:val="24"/>
        </w:rPr>
      </w:pPr>
      <w:r w:rsidRPr="00FF5B61">
        <w:rPr>
          <w:rFonts w:ascii="Arial" w:eastAsia="Times New Roman" w:hAnsi="Arial" w:cs="Arial"/>
          <w:color w:val="404040"/>
          <w:sz w:val="24"/>
          <w:szCs w:val="24"/>
        </w:rPr>
        <w:t>JFK was not alone in this struggle at this time and worked closely with the great anti-fascist general Charles de Gaulle.</w:t>
      </w:r>
    </w:p>
    <w:p w:rsidR="00FA088C" w:rsidRPr="00FF5B61" w:rsidRDefault="00FA088C" w:rsidP="003822B8">
      <w:pPr>
        <w:shd w:val="clear" w:color="auto" w:fill="FFFFFF"/>
        <w:spacing w:after="300"/>
        <w:rPr>
          <w:rFonts w:ascii="Arial" w:eastAsia="Times New Roman" w:hAnsi="Arial" w:cs="Arial"/>
          <w:color w:val="404040"/>
          <w:sz w:val="24"/>
          <w:szCs w:val="24"/>
        </w:rPr>
      </w:pPr>
      <w:r w:rsidRPr="00FF5B61">
        <w:rPr>
          <w:rFonts w:ascii="Arial" w:eastAsia="Times New Roman" w:hAnsi="Arial" w:cs="Arial"/>
          <w:color w:val="404040"/>
          <w:sz w:val="24"/>
          <w:szCs w:val="24"/>
        </w:rPr>
        <w:t>Charles de Gaulle was among a network of leaders who fought valiantly against the cancerous deep state that was re-asserting control across the trans-Atlantic nations after WWII.</w:t>
      </w:r>
    </w:p>
    <w:p w:rsidR="00FA088C" w:rsidRPr="00FF5B61" w:rsidRDefault="00FA088C" w:rsidP="003822B8">
      <w:pPr>
        <w:shd w:val="clear" w:color="auto" w:fill="FFFFFF"/>
        <w:spacing w:after="300"/>
        <w:rPr>
          <w:rFonts w:ascii="Arial" w:eastAsia="Times New Roman" w:hAnsi="Arial" w:cs="Arial"/>
          <w:color w:val="404040"/>
          <w:sz w:val="24"/>
          <w:szCs w:val="24"/>
        </w:rPr>
      </w:pPr>
      <w:r w:rsidRPr="00FF5B61">
        <w:rPr>
          <w:rFonts w:ascii="Arial" w:eastAsia="Times New Roman" w:hAnsi="Arial" w:cs="Arial"/>
          <w:color w:val="404040"/>
          <w:sz w:val="24"/>
          <w:szCs w:val="24"/>
        </w:rPr>
        <w:t xml:space="preserve">While Franklin Roosevelt had to do battle with such pro-fascist organizations such as the Liberty League and Council on Foreign Relations from 1933-1945, President de Gaulle had to contend with the pro-Nazi Petain government whose agents immediately took over controls of France </w:t>
      </w:r>
      <w:r w:rsidRPr="00FF5B61">
        <w:rPr>
          <w:rFonts w:ascii="Arial" w:eastAsia="Times New Roman" w:hAnsi="Arial" w:cs="Arial"/>
          <w:color w:val="404040"/>
          <w:sz w:val="24"/>
          <w:szCs w:val="24"/>
          <w:highlight w:val="yellow"/>
        </w:rPr>
        <w:t>in the wake of WWII</w:t>
      </w:r>
      <w:r w:rsidRPr="00FF5B61">
        <w:rPr>
          <w:rFonts w:ascii="Arial" w:eastAsia="Times New Roman" w:hAnsi="Arial" w:cs="Arial"/>
          <w:color w:val="404040"/>
          <w:sz w:val="24"/>
          <w:szCs w:val="24"/>
        </w:rPr>
        <w:t>, and didn’t go away upon the General’s ascension to the Presidency during the near collapse of the 5th republic in 1959.</w:t>
      </w:r>
    </w:p>
    <w:p w:rsidR="00FA088C" w:rsidRPr="00FF5B61" w:rsidRDefault="00FA088C" w:rsidP="003822B8">
      <w:pPr>
        <w:shd w:val="clear" w:color="auto" w:fill="FFFFFF"/>
        <w:spacing w:after="300"/>
        <w:rPr>
          <w:rFonts w:ascii="Arial" w:eastAsia="Times New Roman" w:hAnsi="Arial" w:cs="Arial"/>
          <w:color w:val="404040"/>
          <w:sz w:val="24"/>
          <w:szCs w:val="24"/>
        </w:rPr>
      </w:pPr>
      <w:r w:rsidRPr="00FF5B61">
        <w:rPr>
          <w:rFonts w:ascii="Arial" w:eastAsia="Times New Roman" w:hAnsi="Arial" w:cs="Arial"/>
          <w:color w:val="404040"/>
          <w:sz w:val="24"/>
          <w:szCs w:val="24"/>
        </w:rPr>
        <w:t>De Gaulle strategically fought tooth and nail against the pro-NATO fascists led by General Challe who carried out two coup attempts against de Gaulle in 1960 and 1961</w:t>
      </w:r>
      <w:hyperlink r:id="rId20" w:tgtFrame="_blank" w:history="1">
        <w:r w:rsidRPr="00FF5B61">
          <w:rPr>
            <w:rFonts w:ascii="Arial" w:eastAsia="Times New Roman" w:hAnsi="Arial" w:cs="Arial"/>
            <w:color w:val="404040"/>
            <w:sz w:val="24"/>
            <w:szCs w:val="24"/>
            <w:u w:val="single"/>
          </w:rPr>
          <w:t>[2]</w:t>
        </w:r>
      </w:hyperlink>
      <w:r w:rsidRPr="00FF5B61">
        <w:rPr>
          <w:rFonts w:ascii="Arial" w:eastAsia="Times New Roman" w:hAnsi="Arial" w:cs="Arial"/>
          <w:color w:val="404040"/>
          <w:sz w:val="24"/>
          <w:szCs w:val="24"/>
        </w:rPr>
        <w:t> and later worked with MI6 and the CIA using private contractors like Permindex to arrange over 30 assassination attempts from 1960-1969</w:t>
      </w:r>
      <w:hyperlink r:id="rId21" w:tgtFrame="_blank" w:history="1">
        <w:r w:rsidRPr="00FF5B61">
          <w:rPr>
            <w:rFonts w:ascii="Arial" w:eastAsia="Times New Roman" w:hAnsi="Arial" w:cs="Arial"/>
            <w:color w:val="404040"/>
            <w:sz w:val="24"/>
            <w:szCs w:val="24"/>
            <w:u w:val="single"/>
          </w:rPr>
          <w:t>[3]</w:t>
        </w:r>
      </w:hyperlink>
      <w:r w:rsidRPr="00FF5B61">
        <w:rPr>
          <w:rFonts w:ascii="Arial" w:eastAsia="Times New Roman" w:hAnsi="Arial" w:cs="Arial"/>
          <w:color w:val="404040"/>
          <w:sz w:val="24"/>
          <w:szCs w:val="24"/>
        </w:rPr>
        <w:t>.</w:t>
      </w:r>
    </w:p>
    <w:p w:rsidR="00FA088C" w:rsidRPr="00FF5B61" w:rsidRDefault="00FA088C" w:rsidP="003822B8">
      <w:pPr>
        <w:shd w:val="clear" w:color="auto" w:fill="FFFFFF"/>
        <w:spacing w:after="300"/>
        <w:rPr>
          <w:rFonts w:ascii="Arial" w:eastAsia="Times New Roman" w:hAnsi="Arial" w:cs="Arial"/>
          <w:color w:val="404040"/>
          <w:sz w:val="24"/>
          <w:szCs w:val="24"/>
        </w:rPr>
      </w:pPr>
      <w:r w:rsidRPr="00FF5B61">
        <w:rPr>
          <w:rFonts w:ascii="Arial" w:eastAsia="Times New Roman" w:hAnsi="Arial" w:cs="Arial"/>
          <w:color w:val="404040"/>
          <w:sz w:val="24"/>
          <w:szCs w:val="24"/>
        </w:rPr>
        <w:t>De Gaulle was not only successful at taking France out of the NATO cage in 1966</w:t>
      </w:r>
      <w:hyperlink r:id="rId22" w:tgtFrame="_blank" w:history="1">
        <w:r w:rsidRPr="00FF5B61">
          <w:rPr>
            <w:rFonts w:ascii="Arial" w:eastAsia="Times New Roman" w:hAnsi="Arial" w:cs="Arial"/>
            <w:color w:val="404040"/>
            <w:sz w:val="24"/>
            <w:szCs w:val="24"/>
            <w:u w:val="single"/>
          </w:rPr>
          <w:t>[4]</w:t>
        </w:r>
      </w:hyperlink>
      <w:r w:rsidRPr="00FF5B61">
        <w:rPr>
          <w:rFonts w:ascii="Arial" w:eastAsia="Times New Roman" w:hAnsi="Arial" w:cs="Arial"/>
          <w:color w:val="404040"/>
          <w:sz w:val="24"/>
          <w:szCs w:val="24"/>
        </w:rPr>
        <w:t xml:space="preserve">, but he had organized to ensure Algeria’s independence </w:t>
      </w:r>
      <w:r w:rsidRPr="00FF5B61">
        <w:rPr>
          <w:rFonts w:ascii="Arial" w:eastAsia="Times New Roman" w:hAnsi="Arial" w:cs="Arial"/>
          <w:color w:val="FF0000"/>
          <w:sz w:val="24"/>
          <w:szCs w:val="24"/>
        </w:rPr>
        <w:t>against the will of the entire deep state of France who often worked with Dulles’ State Department to preserve France’s colonial possessions.</w:t>
      </w:r>
      <w:r w:rsidRPr="00FF5B61">
        <w:rPr>
          <w:rFonts w:ascii="Arial" w:eastAsia="Times New Roman" w:hAnsi="Arial" w:cs="Arial"/>
          <w:color w:val="404040"/>
          <w:sz w:val="24"/>
          <w:szCs w:val="24"/>
        </w:rPr>
        <w:t xml:space="preserve"> </w:t>
      </w:r>
      <w:r w:rsidRPr="00FF5B61">
        <w:rPr>
          <w:rFonts w:ascii="Arial" w:eastAsia="Times New Roman" w:hAnsi="Arial" w:cs="Arial"/>
          <w:color w:val="404040"/>
          <w:sz w:val="24"/>
          <w:szCs w:val="24"/>
          <w:highlight w:val="yellow"/>
        </w:rPr>
        <w:t>De Gaulle also recognized the importance of breaking the bipolar rules of the Cold War by reaching out to Russia calling for a renewed Europe “from the Atlantic to the Urals”.</w:t>
      </w:r>
      <w:r w:rsidRPr="00FF5B61">
        <w:rPr>
          <w:rFonts w:ascii="Arial" w:eastAsia="Times New Roman" w:hAnsi="Arial" w:cs="Arial"/>
          <w:color w:val="404040"/>
          <w:sz w:val="24"/>
          <w:szCs w:val="24"/>
        </w:rPr>
        <w:t xml:space="preserve"> He also sought an alliance with China with the intent of resolving the fires lit by western arsonists in Cambodia, Laos, and Vietnam whose independence he was committed to guaranteeing. De Gaulle wrote of his plan in his mémoires:</w:t>
      </w:r>
    </w:p>
    <w:p w:rsidR="00FA088C" w:rsidRPr="00FF5B61" w:rsidRDefault="00FA088C" w:rsidP="003822B8">
      <w:pPr>
        <w:shd w:val="clear" w:color="auto" w:fill="FFFFFF"/>
        <w:ind w:left="300"/>
        <w:rPr>
          <w:rFonts w:ascii="Arial" w:eastAsia="Times New Roman" w:hAnsi="Arial" w:cs="Arial"/>
          <w:color w:val="404040"/>
          <w:sz w:val="24"/>
          <w:szCs w:val="24"/>
        </w:rPr>
      </w:pPr>
      <w:r w:rsidRPr="00FF5B61">
        <w:rPr>
          <w:rFonts w:ascii="Arial" w:eastAsia="Times New Roman" w:hAnsi="Arial" w:cs="Arial"/>
          <w:i/>
          <w:iCs/>
          <w:color w:val="404040"/>
          <w:sz w:val="24"/>
          <w:szCs w:val="24"/>
        </w:rPr>
        <w:t>“My aim, then, was to disengage France, not from the Atlantic Alliance, which I intended to maintain by way of ultimate precaution, but from the integration carried out by NATO under American command; to establish relations with each of the states of the East bloc, first and foremost Russia, with the object of bringing about a détente, followed by understanding and cooperation; to do likewise, when the time was ripe, with China”</w:t>
      </w:r>
      <w:r>
        <w:rPr>
          <w:rFonts w:ascii="Arial" w:eastAsia="Times New Roman" w:hAnsi="Arial" w:cs="Arial"/>
          <w:i/>
          <w:iCs/>
          <w:color w:val="404040"/>
          <w:sz w:val="24"/>
          <w:szCs w:val="24"/>
        </w:rPr>
        <w:t xml:space="preserve"> </w:t>
      </w:r>
    </w:p>
    <w:p w:rsidR="00FA088C" w:rsidRPr="00FF5B61" w:rsidRDefault="00FA088C" w:rsidP="003822B8">
      <w:pPr>
        <w:shd w:val="clear" w:color="auto" w:fill="FFFFFF"/>
        <w:spacing w:after="300"/>
        <w:rPr>
          <w:rFonts w:ascii="Arial" w:eastAsia="Times New Roman" w:hAnsi="Arial" w:cs="Arial"/>
          <w:color w:val="404040"/>
          <w:sz w:val="24"/>
          <w:szCs w:val="24"/>
        </w:rPr>
      </w:pPr>
      <w:r w:rsidRPr="00FF5B61">
        <w:rPr>
          <w:rFonts w:ascii="Arial" w:eastAsia="Times New Roman" w:hAnsi="Arial" w:cs="Arial"/>
          <w:color w:val="404040"/>
          <w:sz w:val="24"/>
          <w:szCs w:val="24"/>
        </w:rPr>
        <w:t xml:space="preserve">After arranging a treaty with China’s Prime Minister Zhou Enlai, India’s Prime Minster Nehru and the leadership of Cambodia in 1963 to create a China-led block to resolve the crisis in Southeast Asia with France’s help, </w:t>
      </w:r>
      <w:r w:rsidRPr="00FF5B61">
        <w:rPr>
          <w:rFonts w:ascii="Arial" w:eastAsia="Times New Roman" w:hAnsi="Arial" w:cs="Arial"/>
          <w:color w:val="404040"/>
          <w:sz w:val="24"/>
          <w:szCs w:val="24"/>
          <w:highlight w:val="yellow"/>
        </w:rPr>
        <w:t>de Gaulle became the first western head of state to recognize China and establish diplomatic relations with the Mainland on January 31, 1964.</w:t>
      </w:r>
      <w:r w:rsidRPr="00FF5B61">
        <w:rPr>
          <w:rFonts w:ascii="Arial" w:eastAsia="Times New Roman" w:hAnsi="Arial" w:cs="Arial"/>
          <w:color w:val="404040"/>
          <w:sz w:val="24"/>
          <w:szCs w:val="24"/>
        </w:rPr>
        <w:t xml:space="preserve"> He saw that China’s growth would become a driving force of world development and believed friendship based on scientific and technological progress to be a source of France’s renewal.</w:t>
      </w:r>
    </w:p>
    <w:p w:rsidR="00FA088C" w:rsidRDefault="00FA088C" w:rsidP="003822B8">
      <w:pPr>
        <w:shd w:val="clear" w:color="auto" w:fill="FFFFFF"/>
        <w:rPr>
          <w:rFonts w:ascii="Arial" w:eastAsia="Times New Roman" w:hAnsi="Arial" w:cs="Arial"/>
          <w:color w:val="404040"/>
          <w:sz w:val="24"/>
          <w:szCs w:val="24"/>
        </w:rPr>
      </w:pPr>
      <w:r w:rsidRPr="00FF5B61">
        <w:rPr>
          <w:rFonts w:ascii="Arial" w:eastAsia="Times New Roman" w:hAnsi="Arial" w:cs="Arial"/>
          <w:color w:val="404040"/>
          <w:sz w:val="24"/>
          <w:szCs w:val="24"/>
        </w:rPr>
        <w:t>Attacking the</w:t>
      </w:r>
      <w:r w:rsidRPr="00FF5B61">
        <w:rPr>
          <w:rFonts w:ascii="Arial" w:eastAsia="Times New Roman" w:hAnsi="Arial" w:cs="Arial"/>
          <w:color w:val="FF0000"/>
          <w:sz w:val="24"/>
          <w:szCs w:val="24"/>
        </w:rPr>
        <w:t xml:space="preserve"> false dichotomy of “Free liberal capitalism” vs “totalitarian communism”</w:t>
      </w:r>
      <w:r w:rsidRPr="00FF5B61">
        <w:rPr>
          <w:rFonts w:ascii="Arial" w:eastAsia="Times New Roman" w:hAnsi="Arial" w:cs="Arial"/>
          <w:color w:val="404040"/>
          <w:sz w:val="24"/>
          <w:szCs w:val="24"/>
        </w:rPr>
        <w:t xml:space="preserve">, de Gaulle expressed </w:t>
      </w:r>
      <w:hyperlink r:id="rId23" w:history="1">
        <w:r w:rsidRPr="00D17591">
          <w:rPr>
            <w:rStyle w:val="Hyperlink"/>
            <w:rFonts w:ascii="Arial" w:eastAsia="Times New Roman" w:hAnsi="Arial" w:cs="Arial"/>
            <w:sz w:val="24"/>
            <w:szCs w:val="24"/>
          </w:rPr>
          <w:t>the Colbertist traditions of “dirigisme” </w:t>
        </w:r>
      </w:hyperlink>
      <w:hyperlink r:id="rId24" w:tgtFrame="_blank" w:history="1">
        <w:r w:rsidRPr="00FF5B61">
          <w:rPr>
            <w:rFonts w:ascii="Arial" w:eastAsia="Times New Roman" w:hAnsi="Arial" w:cs="Arial"/>
            <w:color w:val="404040"/>
            <w:sz w:val="24"/>
            <w:szCs w:val="24"/>
            <w:u w:val="single"/>
          </w:rPr>
          <w:t>which have historically driven France’s progress since the 17th century</w:t>
        </w:r>
      </w:hyperlink>
      <w:r w:rsidRPr="00FF5B61">
        <w:rPr>
          <w:rFonts w:ascii="Arial" w:eastAsia="Times New Roman" w:hAnsi="Arial" w:cs="Arial"/>
          <w:color w:val="404040"/>
          <w:sz w:val="24"/>
          <w:szCs w:val="24"/>
        </w:rPr>
        <w:t xml:space="preserve"> when he </w:t>
      </w:r>
      <w:r w:rsidRPr="00D17591">
        <w:rPr>
          <w:rFonts w:ascii="Arial" w:eastAsia="Times New Roman" w:hAnsi="Arial" w:cs="Arial"/>
          <w:color w:val="FF66FF"/>
          <w:sz w:val="24"/>
          <w:szCs w:val="24"/>
        </w:rPr>
        <w:t>[de Gaulle]</w:t>
      </w:r>
      <w:r>
        <w:rPr>
          <w:rFonts w:ascii="Arial" w:eastAsia="Times New Roman" w:hAnsi="Arial" w:cs="Arial"/>
          <w:color w:val="404040"/>
          <w:sz w:val="24"/>
          <w:szCs w:val="24"/>
        </w:rPr>
        <w:t xml:space="preserve"> </w:t>
      </w:r>
      <w:r w:rsidRPr="00FF5B61">
        <w:rPr>
          <w:rFonts w:ascii="Arial" w:eastAsia="Times New Roman" w:hAnsi="Arial" w:cs="Arial"/>
          <w:color w:val="404040"/>
          <w:sz w:val="24"/>
          <w:szCs w:val="24"/>
        </w:rPr>
        <w:t>said: </w:t>
      </w:r>
    </w:p>
    <w:p w:rsidR="00FA088C" w:rsidRPr="00207307" w:rsidRDefault="00FA088C" w:rsidP="003822B8">
      <w:pPr>
        <w:pStyle w:val="ListParagraph"/>
        <w:numPr>
          <w:ilvl w:val="0"/>
          <w:numId w:val="15"/>
        </w:numPr>
        <w:shd w:val="clear" w:color="auto" w:fill="FFFFFF"/>
        <w:spacing w:after="300"/>
        <w:rPr>
          <w:rFonts w:ascii="Arial" w:eastAsia="Times New Roman" w:hAnsi="Arial" w:cs="Arial"/>
          <w:i/>
          <w:iCs/>
          <w:color w:val="404040"/>
          <w:sz w:val="24"/>
          <w:szCs w:val="24"/>
        </w:rPr>
      </w:pPr>
      <w:r w:rsidRPr="00207307">
        <w:rPr>
          <w:rFonts w:ascii="Arial" w:eastAsia="Times New Roman" w:hAnsi="Arial" w:cs="Arial"/>
          <w:i/>
          <w:iCs/>
          <w:color w:val="404040"/>
          <w:sz w:val="24"/>
          <w:szCs w:val="24"/>
        </w:rPr>
        <w:t xml:space="preserve">“We are not going to commit ourselves to the empire of liberal capitalism, and </w:t>
      </w:r>
    </w:p>
    <w:p w:rsidR="00FA088C" w:rsidRPr="00207307" w:rsidRDefault="00FA088C" w:rsidP="003822B8">
      <w:pPr>
        <w:pStyle w:val="ListParagraph"/>
        <w:numPr>
          <w:ilvl w:val="0"/>
          <w:numId w:val="15"/>
        </w:numPr>
        <w:shd w:val="clear" w:color="auto" w:fill="FFFFFF"/>
        <w:spacing w:after="300"/>
        <w:rPr>
          <w:rFonts w:ascii="Arial" w:eastAsia="Times New Roman" w:hAnsi="Arial" w:cs="Arial"/>
          <w:color w:val="404040"/>
          <w:sz w:val="24"/>
          <w:szCs w:val="24"/>
        </w:rPr>
      </w:pPr>
      <w:r w:rsidRPr="00207307">
        <w:rPr>
          <w:rFonts w:ascii="Arial" w:eastAsia="Times New Roman" w:hAnsi="Arial" w:cs="Arial"/>
          <w:i/>
          <w:iCs/>
          <w:color w:val="404040"/>
          <w:sz w:val="24"/>
          <w:szCs w:val="24"/>
        </w:rPr>
        <w:t>nobody can believe that we are ever going to submit to the crushing totalitarianism of communism.”</w:t>
      </w:r>
    </w:p>
    <w:p w:rsidR="00FA088C" w:rsidRPr="00FF5B61" w:rsidRDefault="00FA088C" w:rsidP="003822B8">
      <w:pPr>
        <w:pStyle w:val="Heading2"/>
        <w:ind w:left="576"/>
      </w:pPr>
      <w:r w:rsidRPr="00FF5B61">
        <w:t>The de Gaulle-Kennedy Alliance</w:t>
      </w:r>
    </w:p>
    <w:p w:rsidR="00FA088C" w:rsidRPr="00FF5B61" w:rsidRDefault="00FA088C" w:rsidP="003822B8">
      <w:pPr>
        <w:shd w:val="clear" w:color="auto" w:fill="FFFFFF"/>
        <w:spacing w:after="300"/>
        <w:rPr>
          <w:rFonts w:ascii="Arial" w:eastAsia="Times New Roman" w:hAnsi="Arial" w:cs="Arial"/>
          <w:color w:val="404040"/>
          <w:sz w:val="24"/>
          <w:szCs w:val="24"/>
        </w:rPr>
      </w:pPr>
      <w:r w:rsidRPr="00FF5B61">
        <w:rPr>
          <w:rFonts w:ascii="Arial" w:eastAsia="Times New Roman" w:hAnsi="Arial" w:cs="Arial"/>
          <w:color w:val="404040"/>
          <w:sz w:val="24"/>
          <w:szCs w:val="24"/>
        </w:rPr>
        <w:t>De Gaulle had great hopes to find like-minded anti-colonialist leaders and collaborators who were fighting against the deep state in other countries. In America he was inspired by the fresh leadership of the young John F. Kennedy whom he first met in Paris in May 1961.</w:t>
      </w:r>
    </w:p>
    <w:p w:rsidR="00FA088C" w:rsidRPr="00FF5B61" w:rsidRDefault="00FA088C" w:rsidP="003822B8">
      <w:pPr>
        <w:shd w:val="clear" w:color="auto" w:fill="FFFFFF"/>
        <w:spacing w:after="300"/>
        <w:rPr>
          <w:rFonts w:ascii="Arial" w:eastAsia="Times New Roman" w:hAnsi="Arial" w:cs="Arial"/>
          <w:color w:val="404040"/>
          <w:sz w:val="24"/>
          <w:szCs w:val="24"/>
        </w:rPr>
      </w:pPr>
      <w:r w:rsidRPr="00FF5B61">
        <w:rPr>
          <w:rFonts w:ascii="Arial" w:eastAsia="Times New Roman" w:hAnsi="Arial" w:cs="Arial"/>
          <w:color w:val="404040"/>
          <w:sz w:val="24"/>
          <w:szCs w:val="24"/>
        </w:rPr>
        <w:t xml:space="preserve">Of Kennedy </w:t>
      </w:r>
      <w:r w:rsidRPr="00FF5B61">
        <w:rPr>
          <w:rFonts w:ascii="Arial" w:eastAsia="Times New Roman" w:hAnsi="Arial" w:cs="Arial"/>
          <w:color w:val="404040"/>
          <w:sz w:val="24"/>
          <w:szCs w:val="24"/>
          <w:highlight w:val="yellow"/>
        </w:rPr>
        <w:t>he wrote </w:t>
      </w:r>
      <w:r w:rsidRPr="0061385D">
        <w:rPr>
          <w:rFonts w:ascii="Arial" w:eastAsia="Times New Roman" w:hAnsi="Arial" w:cs="Arial"/>
          <w:i/>
          <w:iCs/>
          <w:color w:val="404040"/>
          <w:sz w:val="24"/>
          <w:szCs w:val="24"/>
          <w:highlight w:val="yellow"/>
        </w:rPr>
        <w:t>“The new President was determined to devote himself to the cause of freedom, justice, and progress. It is true that,</w:t>
      </w:r>
      <w:r w:rsidRPr="00FF5B61">
        <w:rPr>
          <w:rFonts w:ascii="Arial" w:eastAsia="Times New Roman" w:hAnsi="Arial" w:cs="Arial"/>
          <w:i/>
          <w:iCs/>
          <w:color w:val="404040"/>
          <w:sz w:val="24"/>
          <w:szCs w:val="24"/>
        </w:rPr>
        <w:t xml:space="preserve"> persuaded that it was the duty of the United States and himself to redress wrongs, he would be drawn into ill-advised interventions. But </w:t>
      </w:r>
      <w:r w:rsidRPr="0061385D">
        <w:rPr>
          <w:rFonts w:ascii="Arial" w:eastAsia="Times New Roman" w:hAnsi="Arial" w:cs="Arial"/>
          <w:b/>
          <w:i/>
          <w:iCs/>
          <w:color w:val="404040"/>
          <w:sz w:val="24"/>
          <w:szCs w:val="24"/>
        </w:rPr>
        <w:t>the experience of the statesman</w:t>
      </w:r>
      <w:r w:rsidRPr="00FF5B61">
        <w:rPr>
          <w:rFonts w:ascii="Arial" w:eastAsia="Times New Roman" w:hAnsi="Arial" w:cs="Arial"/>
          <w:i/>
          <w:iCs/>
          <w:color w:val="404040"/>
          <w:sz w:val="24"/>
          <w:szCs w:val="24"/>
        </w:rPr>
        <w:t xml:space="preserve"> would no doubt have gradually restrained </w:t>
      </w:r>
      <w:r w:rsidRPr="0061385D">
        <w:rPr>
          <w:rFonts w:ascii="Arial" w:eastAsia="Times New Roman" w:hAnsi="Arial" w:cs="Arial"/>
          <w:b/>
          <w:i/>
          <w:iCs/>
          <w:color w:val="404040"/>
          <w:sz w:val="24"/>
          <w:szCs w:val="24"/>
        </w:rPr>
        <w:t>the impulsiveness of the idealist</w:t>
      </w:r>
      <w:r w:rsidRPr="00FF5B61">
        <w:rPr>
          <w:rFonts w:ascii="Arial" w:eastAsia="Times New Roman" w:hAnsi="Arial" w:cs="Arial"/>
          <w:i/>
          <w:iCs/>
          <w:color w:val="404040"/>
          <w:sz w:val="24"/>
          <w:szCs w:val="24"/>
        </w:rPr>
        <w:t xml:space="preserve">. John Kennedy had the ability, and </w:t>
      </w:r>
      <w:r w:rsidRPr="0061385D">
        <w:rPr>
          <w:rFonts w:ascii="Arial" w:eastAsia="Times New Roman" w:hAnsi="Arial" w:cs="Arial"/>
          <w:b/>
          <w:i/>
          <w:iCs/>
          <w:color w:val="404040"/>
          <w:sz w:val="24"/>
          <w:szCs w:val="24"/>
        </w:rPr>
        <w:t>had it not been for the crime which killed him, might have had the time to leave his mark on our age.”</w:t>
      </w:r>
      <w:r>
        <w:rPr>
          <w:rFonts w:ascii="Arial" w:eastAsia="Times New Roman" w:hAnsi="Arial" w:cs="Arial"/>
          <w:b/>
          <w:i/>
          <w:iCs/>
          <w:color w:val="404040"/>
          <w:sz w:val="24"/>
          <w:szCs w:val="24"/>
        </w:rPr>
        <w:t xml:space="preserve"> </w:t>
      </w:r>
    </w:p>
    <w:p w:rsidR="00FA088C" w:rsidRPr="00FF5B61" w:rsidRDefault="00FA088C" w:rsidP="003822B8">
      <w:pPr>
        <w:shd w:val="clear" w:color="auto" w:fill="FFFFFF"/>
        <w:spacing w:after="300"/>
        <w:rPr>
          <w:rFonts w:ascii="Arial" w:eastAsia="Times New Roman" w:hAnsi="Arial" w:cs="Arial"/>
          <w:color w:val="404040"/>
          <w:sz w:val="24"/>
          <w:szCs w:val="24"/>
        </w:rPr>
      </w:pPr>
      <w:r w:rsidRPr="00FF5B61">
        <w:rPr>
          <w:rFonts w:ascii="Arial" w:eastAsia="Times New Roman" w:hAnsi="Arial" w:cs="Arial"/>
          <w:color w:val="404040"/>
          <w:sz w:val="24"/>
          <w:szCs w:val="24"/>
          <w:highlight w:val="yellow"/>
        </w:rPr>
        <w:t>De Gaulle’s advice to Kennedy was instrumental in</w:t>
      </w:r>
      <w:r w:rsidRPr="00FF5B61">
        <w:rPr>
          <w:rFonts w:ascii="Arial" w:eastAsia="Times New Roman" w:hAnsi="Arial" w:cs="Arial"/>
          <w:color w:val="404040"/>
          <w:sz w:val="24"/>
          <w:szCs w:val="24"/>
        </w:rPr>
        <w:t xml:space="preserve"> the young President’s decision to stay out of a land war in Vietnam and led to Kennedy’s </w:t>
      </w:r>
      <w:r w:rsidRPr="00FF5B61">
        <w:rPr>
          <w:rFonts w:ascii="Arial" w:eastAsia="Times New Roman" w:hAnsi="Arial" w:cs="Arial"/>
          <w:i/>
          <w:iCs/>
          <w:color w:val="404040"/>
          <w:sz w:val="24"/>
          <w:szCs w:val="24"/>
        </w:rPr>
        <w:t>National Security Action Memorandum 263</w:t>
      </w:r>
      <w:r w:rsidRPr="00FF5B61">
        <w:rPr>
          <w:rFonts w:ascii="Arial" w:eastAsia="Times New Roman" w:hAnsi="Arial" w:cs="Arial"/>
          <w:color w:val="404040"/>
          <w:sz w:val="24"/>
          <w:szCs w:val="24"/>
        </w:rPr>
        <w:t xml:space="preserve"> to begin a phase out of American military from Vietnam on October 2, 1963. </w:t>
      </w:r>
      <w:r w:rsidRPr="00FF5B61">
        <w:rPr>
          <w:rFonts w:ascii="Arial" w:eastAsia="Times New Roman" w:hAnsi="Arial" w:cs="Arial"/>
          <w:color w:val="404040"/>
          <w:sz w:val="24"/>
          <w:szCs w:val="24"/>
          <w:highlight w:val="yellow"/>
        </w:rPr>
        <w:t>Kenney</w:t>
      </w:r>
      <w:r w:rsidRPr="00FF5B61">
        <w:rPr>
          <w:rFonts w:ascii="Arial" w:eastAsia="Times New Roman" w:hAnsi="Arial" w:cs="Arial"/>
          <w:color w:val="404040"/>
          <w:sz w:val="24"/>
          <w:szCs w:val="24"/>
        </w:rPr>
        <w:t xml:space="preserve"> and </w:t>
      </w:r>
      <w:r w:rsidRPr="00FF5B61">
        <w:rPr>
          <w:rFonts w:ascii="Arial" w:eastAsia="Times New Roman" w:hAnsi="Arial" w:cs="Arial"/>
          <w:color w:val="404040"/>
          <w:sz w:val="24"/>
          <w:szCs w:val="24"/>
          <w:highlight w:val="yellow"/>
        </w:rPr>
        <w:t>de Gaulle</w:t>
      </w:r>
      <w:r w:rsidRPr="00FF5B61">
        <w:rPr>
          <w:rFonts w:ascii="Arial" w:eastAsia="Times New Roman" w:hAnsi="Arial" w:cs="Arial"/>
          <w:color w:val="404040"/>
          <w:sz w:val="24"/>
          <w:szCs w:val="24"/>
        </w:rPr>
        <w:t xml:space="preserve"> both shared the view (alongside Italian industrialist </w:t>
      </w:r>
      <w:r w:rsidRPr="00FF5B61">
        <w:rPr>
          <w:rFonts w:ascii="Arial" w:eastAsia="Times New Roman" w:hAnsi="Arial" w:cs="Arial"/>
          <w:color w:val="404040"/>
          <w:sz w:val="24"/>
          <w:szCs w:val="24"/>
          <w:highlight w:val="yellow"/>
        </w:rPr>
        <w:t>Enrico Mattei</w:t>
      </w:r>
      <w:r w:rsidRPr="00FF5B61">
        <w:rPr>
          <w:rFonts w:ascii="Arial" w:eastAsia="Times New Roman" w:hAnsi="Arial" w:cs="Arial"/>
          <w:color w:val="404040"/>
          <w:sz w:val="24"/>
          <w:szCs w:val="24"/>
        </w:rPr>
        <w:t xml:space="preserve"> with whom both collaborated) that Africa, Asia, and South America needed advanced scientific and technological progress, energy sovereignty, and sanitation in order to be fully liberated by </w:t>
      </w:r>
      <w:r w:rsidRPr="00D17591">
        <w:rPr>
          <w:rFonts w:ascii="Arial" w:eastAsia="Times New Roman" w:hAnsi="Arial" w:cs="Arial"/>
          <w:color w:val="FF66FF"/>
          <w:sz w:val="24"/>
          <w:szCs w:val="24"/>
        </w:rPr>
        <w:t>[</w:t>
      </w:r>
      <w:r>
        <w:rPr>
          <w:rFonts w:ascii="Arial" w:eastAsia="Times New Roman" w:hAnsi="Arial" w:cs="Arial"/>
          <w:color w:val="FF66FF"/>
          <w:sz w:val="24"/>
          <w:szCs w:val="24"/>
        </w:rPr>
        <w:t>from?</w:t>
      </w:r>
      <w:r w:rsidRPr="00D17591">
        <w:rPr>
          <w:rFonts w:ascii="Arial" w:eastAsia="Times New Roman" w:hAnsi="Arial" w:cs="Arial"/>
          <w:color w:val="FF66FF"/>
          <w:sz w:val="24"/>
          <w:szCs w:val="24"/>
        </w:rPr>
        <w:t>]</w:t>
      </w:r>
      <w:r>
        <w:rPr>
          <w:rFonts w:ascii="Arial" w:eastAsia="Times New Roman" w:hAnsi="Arial" w:cs="Arial"/>
          <w:color w:val="404040"/>
          <w:sz w:val="24"/>
          <w:szCs w:val="24"/>
        </w:rPr>
        <w:t xml:space="preserve"> </w:t>
      </w:r>
      <w:r w:rsidRPr="00FF5B61">
        <w:rPr>
          <w:rFonts w:ascii="Arial" w:eastAsia="Times New Roman" w:hAnsi="Arial" w:cs="Arial"/>
          <w:color w:val="404040"/>
          <w:sz w:val="24"/>
          <w:szCs w:val="24"/>
        </w:rPr>
        <w:t>the colonial structures of Europe. All three fought openly for this vision and all three fell in the line of battle (one to a plane crash in 1961, another to several shooters in Dallas in 1963, and the last to a staged “color revolution” in 1969.)</w:t>
      </w:r>
    </w:p>
    <w:p w:rsidR="00FA088C" w:rsidRPr="00FF5B61" w:rsidRDefault="00FA088C" w:rsidP="003822B8">
      <w:pPr>
        <w:shd w:val="clear" w:color="auto" w:fill="FFFFFF"/>
        <w:spacing w:after="300"/>
        <w:rPr>
          <w:rFonts w:ascii="Arial" w:eastAsia="Times New Roman" w:hAnsi="Arial" w:cs="Arial"/>
          <w:color w:val="404040"/>
          <w:sz w:val="24"/>
          <w:szCs w:val="24"/>
        </w:rPr>
      </w:pPr>
      <w:r w:rsidRPr="00FF5B61">
        <w:rPr>
          <w:rFonts w:ascii="Arial" w:eastAsia="Times New Roman" w:hAnsi="Arial" w:cs="Arial"/>
          <w:color w:val="404040"/>
          <w:sz w:val="24"/>
          <w:szCs w:val="24"/>
        </w:rPr>
        <w:t>If de Gaulle, Kennedy, and Mattei were alive today, it is guaranteed they would recognize in the Belt and Road Initiative and broader Eurasian alliance, the only viable pathway to a future worth living in and the only means to save the souls of their own nations.</w:t>
      </w:r>
    </w:p>
    <w:p w:rsidR="00FA088C" w:rsidRPr="00FF5B61" w:rsidRDefault="00FA088C" w:rsidP="003822B8">
      <w:pPr>
        <w:pStyle w:val="Heading2"/>
        <w:ind w:left="576"/>
      </w:pPr>
      <w:r w:rsidRPr="00FF5B61">
        <w:t>The Plot to Kill Kennedy</w:t>
      </w:r>
    </w:p>
    <w:p w:rsidR="00FA088C" w:rsidRPr="00FF5B61" w:rsidRDefault="00FA088C" w:rsidP="003822B8">
      <w:pPr>
        <w:shd w:val="clear" w:color="auto" w:fill="FFFFFF"/>
        <w:spacing w:after="300"/>
        <w:rPr>
          <w:rFonts w:ascii="Arial" w:eastAsia="Times New Roman" w:hAnsi="Arial" w:cs="Arial"/>
          <w:color w:val="404040"/>
          <w:sz w:val="24"/>
          <w:szCs w:val="24"/>
        </w:rPr>
      </w:pPr>
      <w:r w:rsidRPr="00FF5B61">
        <w:rPr>
          <w:rFonts w:ascii="Arial" w:eastAsia="Times New Roman" w:hAnsi="Arial" w:cs="Arial"/>
          <w:b/>
          <w:color w:val="404040"/>
          <w:sz w:val="24"/>
          <w:szCs w:val="24"/>
        </w:rPr>
        <w:t>New Orleans District Attorney Jim Garrison</w:t>
      </w:r>
      <w:r w:rsidRPr="00FF5B61">
        <w:rPr>
          <w:rFonts w:ascii="Arial" w:eastAsia="Times New Roman" w:hAnsi="Arial" w:cs="Arial"/>
          <w:color w:val="404040"/>
          <w:sz w:val="24"/>
          <w:szCs w:val="24"/>
        </w:rPr>
        <w:t xml:space="preserve"> famously played by Kevin Costner in Oliver Stone’s 1992 film, did more than many people today realize in exposing the networks that ran Kennedy’s murder and subsequent cover-up.</w:t>
      </w:r>
    </w:p>
    <w:p w:rsidR="00FA088C" w:rsidRPr="00FF5B61" w:rsidRDefault="00FA088C" w:rsidP="003822B8">
      <w:pPr>
        <w:shd w:val="clear" w:color="auto" w:fill="FFFFFF"/>
        <w:spacing w:after="300"/>
        <w:rPr>
          <w:rFonts w:ascii="Arial" w:eastAsia="Times New Roman" w:hAnsi="Arial" w:cs="Arial"/>
          <w:color w:val="404040"/>
          <w:sz w:val="24"/>
          <w:szCs w:val="24"/>
        </w:rPr>
      </w:pPr>
      <w:r w:rsidRPr="00FF5B61">
        <w:rPr>
          <w:rFonts w:ascii="Arial" w:eastAsia="Times New Roman" w:hAnsi="Arial" w:cs="Arial"/>
          <w:color w:val="404040"/>
          <w:sz w:val="24"/>
          <w:szCs w:val="24"/>
        </w:rPr>
        <w:t>Without going into detail of the multiple bullets that killed Kennedy from several directions (especially the lethal head shot which obviously struck him FROM THE FRONT as showcased in the Zapruder film), let us look at some lesser-known evidence discovered by Garrison.</w:t>
      </w:r>
    </w:p>
    <w:p w:rsidR="00FA088C" w:rsidRPr="00FF5B61" w:rsidRDefault="00FA088C" w:rsidP="003822B8">
      <w:pPr>
        <w:shd w:val="clear" w:color="auto" w:fill="FFFFFF"/>
        <w:spacing w:after="300"/>
        <w:rPr>
          <w:rFonts w:ascii="Arial" w:eastAsia="Times New Roman" w:hAnsi="Arial" w:cs="Arial"/>
          <w:color w:val="404040"/>
          <w:sz w:val="24"/>
          <w:szCs w:val="24"/>
        </w:rPr>
      </w:pPr>
      <w:r w:rsidRPr="00FF5B61">
        <w:rPr>
          <w:rFonts w:ascii="Arial" w:eastAsia="Times New Roman" w:hAnsi="Arial" w:cs="Arial"/>
          <w:color w:val="404040"/>
          <w:sz w:val="24"/>
          <w:szCs w:val="24"/>
        </w:rPr>
        <w:t>In his 1991 book </w:t>
      </w:r>
      <w:r w:rsidRPr="00FF5B61">
        <w:rPr>
          <w:rFonts w:ascii="Arial" w:eastAsia="Times New Roman" w:hAnsi="Arial" w:cs="Arial"/>
          <w:i/>
          <w:iCs/>
          <w:color w:val="404040"/>
          <w:sz w:val="24"/>
          <w:szCs w:val="24"/>
        </w:rPr>
        <w:t>On the Trail of the Assassins</w:t>
      </w:r>
      <w:hyperlink r:id="rId25" w:tgtFrame="_blank" w:history="1">
        <w:r w:rsidRPr="00FF5B61">
          <w:rPr>
            <w:rFonts w:ascii="Arial" w:eastAsia="Times New Roman" w:hAnsi="Arial" w:cs="Arial"/>
            <w:color w:val="404040"/>
            <w:sz w:val="24"/>
            <w:szCs w:val="24"/>
            <w:u w:val="single"/>
          </w:rPr>
          <w:t>[5]</w:t>
        </w:r>
      </w:hyperlink>
      <w:r w:rsidRPr="00FF5B61">
        <w:rPr>
          <w:rFonts w:ascii="Arial" w:eastAsia="Times New Roman" w:hAnsi="Arial" w:cs="Arial"/>
          <w:color w:val="404040"/>
          <w:sz w:val="24"/>
          <w:szCs w:val="24"/>
        </w:rPr>
        <w:t>, </w:t>
      </w:r>
      <w:r w:rsidRPr="00FF5B61">
        <w:rPr>
          <w:rFonts w:ascii="Arial" w:eastAsia="Times New Roman" w:hAnsi="Arial" w:cs="Arial"/>
          <w:color w:val="404040"/>
          <w:sz w:val="24"/>
          <w:szCs w:val="24"/>
          <w:highlight w:val="yellow"/>
        </w:rPr>
        <w:t>Garrison wrote</w:t>
      </w:r>
      <w:r w:rsidRPr="00FF5B61">
        <w:rPr>
          <w:rFonts w:ascii="Arial" w:eastAsia="Times New Roman" w:hAnsi="Arial" w:cs="Arial"/>
          <w:color w:val="404040"/>
          <w:sz w:val="24"/>
          <w:szCs w:val="24"/>
        </w:rPr>
        <w:t xml:space="preserve"> of an international assassination bureau named Permindex and the World Trade Organization on whose boards sat </w:t>
      </w:r>
      <w:r w:rsidRPr="00FF5B61">
        <w:rPr>
          <w:rFonts w:ascii="Arial" w:eastAsia="Times New Roman" w:hAnsi="Arial" w:cs="Arial"/>
          <w:color w:val="FF0000"/>
          <w:sz w:val="24"/>
          <w:szCs w:val="24"/>
        </w:rPr>
        <w:t>CIA asset Clay Shaw</w:t>
      </w:r>
      <w:r w:rsidRPr="00FF5B61">
        <w:rPr>
          <w:rFonts w:ascii="Arial" w:eastAsia="Times New Roman" w:hAnsi="Arial" w:cs="Arial"/>
          <w:color w:val="404040"/>
          <w:sz w:val="24"/>
          <w:szCs w:val="24"/>
        </w:rPr>
        <w:t xml:space="preserve">. </w:t>
      </w:r>
      <w:r w:rsidRPr="00FF5B61">
        <w:rPr>
          <w:rFonts w:ascii="Arial" w:eastAsia="Times New Roman" w:hAnsi="Arial" w:cs="Arial"/>
          <w:color w:val="404040"/>
          <w:sz w:val="24"/>
          <w:szCs w:val="24"/>
          <w:highlight w:val="yellow"/>
        </w:rPr>
        <w:t>Garrison wrote:</w:t>
      </w:r>
      <w:r w:rsidRPr="00FF5B61">
        <w:rPr>
          <w:rFonts w:ascii="Arial" w:eastAsia="Times New Roman" w:hAnsi="Arial" w:cs="Arial"/>
          <w:color w:val="404040"/>
          <w:sz w:val="24"/>
          <w:szCs w:val="24"/>
        </w:rPr>
        <w:t> </w:t>
      </w:r>
    </w:p>
    <w:p w:rsidR="00FA088C" w:rsidRPr="00FF5B61" w:rsidRDefault="00FA088C" w:rsidP="003822B8">
      <w:pPr>
        <w:shd w:val="clear" w:color="auto" w:fill="FFFFFF"/>
        <w:ind w:left="300"/>
        <w:rPr>
          <w:rFonts w:ascii="Arial" w:eastAsia="Times New Roman" w:hAnsi="Arial" w:cs="Arial"/>
          <w:color w:val="404040"/>
          <w:sz w:val="24"/>
          <w:szCs w:val="24"/>
        </w:rPr>
      </w:pPr>
      <w:r w:rsidRPr="00FF5B61">
        <w:rPr>
          <w:rFonts w:ascii="Arial" w:eastAsia="Times New Roman" w:hAnsi="Arial" w:cs="Arial"/>
          <w:i/>
          <w:iCs/>
          <w:color w:val="404040"/>
          <w:sz w:val="24"/>
          <w:szCs w:val="24"/>
        </w:rPr>
        <w:t>“The CIA- which apparently had been conducting its own foreign policy for some time- had begun a project in Italy as far back as the early 1950s. The organization, named the Centro Mondiale Commerciale had initially been formed in Montreal, then moved to Rome in 1961. Among the members of its board of directors, we learned, was one Clay Shaw from New Orleans”.</w:t>
      </w:r>
    </w:p>
    <w:p w:rsidR="00FA088C" w:rsidRPr="00FF5B61" w:rsidRDefault="00FA088C" w:rsidP="003822B8">
      <w:pPr>
        <w:shd w:val="clear" w:color="auto" w:fill="FFFFFF"/>
        <w:spacing w:after="300"/>
        <w:rPr>
          <w:rFonts w:ascii="Arial" w:eastAsia="Times New Roman" w:hAnsi="Arial" w:cs="Arial"/>
          <w:color w:val="404040"/>
          <w:sz w:val="24"/>
          <w:szCs w:val="24"/>
        </w:rPr>
      </w:pPr>
      <w:r w:rsidRPr="00FF5B61">
        <w:rPr>
          <w:rFonts w:ascii="Arial" w:eastAsia="Times New Roman" w:hAnsi="Arial" w:cs="Arial"/>
          <w:color w:val="404040"/>
          <w:sz w:val="24"/>
          <w:szCs w:val="24"/>
        </w:rPr>
        <w:t>Garrison cited French researcher Paris Flammonde when he described it as </w:t>
      </w:r>
      <w:r w:rsidRPr="00FF5B61">
        <w:rPr>
          <w:rFonts w:ascii="Arial" w:eastAsia="Times New Roman" w:hAnsi="Arial" w:cs="Arial"/>
          <w:i/>
          <w:iCs/>
          <w:color w:val="404040"/>
          <w:sz w:val="24"/>
          <w:szCs w:val="24"/>
        </w:rPr>
        <w:t>“a shell of superficiality… composed of channels through which money flowed back and forth without anyone knowing the sources or the destination of these liquid assets.”</w:t>
      </w:r>
    </w:p>
    <w:p w:rsidR="00FA088C" w:rsidRPr="00FF5B61" w:rsidRDefault="00FA088C" w:rsidP="003822B8">
      <w:pPr>
        <w:shd w:val="clear" w:color="auto" w:fill="FFFFFF"/>
        <w:spacing w:after="300"/>
        <w:rPr>
          <w:rFonts w:ascii="Arial" w:eastAsia="Times New Roman" w:hAnsi="Arial" w:cs="Arial"/>
          <w:color w:val="404040"/>
          <w:sz w:val="24"/>
          <w:szCs w:val="24"/>
        </w:rPr>
      </w:pPr>
      <w:r w:rsidRPr="00FF5B61">
        <w:rPr>
          <w:rFonts w:ascii="Arial" w:eastAsia="Times New Roman" w:hAnsi="Arial" w:cs="Arial"/>
          <w:color w:val="404040"/>
          <w:sz w:val="24"/>
          <w:szCs w:val="24"/>
        </w:rPr>
        <w:t>Garrison pointed out that Permindex had been kicked out of Italy, Switzerland, and France for good reasons: </w:t>
      </w:r>
      <w:r w:rsidRPr="00FF5B61">
        <w:rPr>
          <w:rFonts w:ascii="Arial" w:eastAsia="Times New Roman" w:hAnsi="Arial" w:cs="Arial"/>
          <w:i/>
          <w:iCs/>
          <w:color w:val="404040"/>
          <w:sz w:val="24"/>
          <w:szCs w:val="24"/>
        </w:rPr>
        <w:t>“As for Permindex… it had, among other things, secretly financed the opposition of the French Secret Army Organization (OAS) to President de Gaulle’s support for independence for Algeria, including its reputed assassination attempts on de Gaulle.”</w:t>
      </w:r>
    </w:p>
    <w:p w:rsidR="00FA088C" w:rsidRPr="00FF5B61" w:rsidRDefault="00FA088C" w:rsidP="003822B8">
      <w:pPr>
        <w:shd w:val="clear" w:color="auto" w:fill="FFFFFF"/>
        <w:spacing w:after="300"/>
        <w:rPr>
          <w:rFonts w:ascii="Arial" w:eastAsia="Times New Roman" w:hAnsi="Arial" w:cs="Arial"/>
          <w:color w:val="404040"/>
          <w:sz w:val="24"/>
          <w:szCs w:val="24"/>
        </w:rPr>
      </w:pPr>
      <w:r w:rsidRPr="00FF5B61">
        <w:rPr>
          <w:rFonts w:ascii="Arial" w:eastAsia="Times New Roman" w:hAnsi="Arial" w:cs="Arial"/>
          <w:color w:val="404040"/>
          <w:sz w:val="24"/>
          <w:szCs w:val="24"/>
        </w:rPr>
        <w:t>After naming the other pro-fascist members — many of whom were connected to European royal families and banks — Garrison then pointed to the World Trade Center owner: </w:t>
      </w:r>
      <w:r w:rsidRPr="00FF5B61">
        <w:rPr>
          <w:rFonts w:ascii="Arial" w:eastAsia="Times New Roman" w:hAnsi="Arial" w:cs="Arial"/>
          <w:i/>
          <w:iCs/>
          <w:color w:val="404040"/>
          <w:sz w:val="24"/>
          <w:szCs w:val="24"/>
        </w:rPr>
        <w:t xml:space="preserve">“One of the major stockholders of </w:t>
      </w:r>
      <w:r w:rsidRPr="00C35431">
        <w:rPr>
          <w:rFonts w:ascii="Arial" w:eastAsia="Times New Roman" w:hAnsi="Arial" w:cs="Arial"/>
          <w:b/>
          <w:i/>
          <w:iCs/>
          <w:color w:val="404040"/>
          <w:sz w:val="24"/>
          <w:szCs w:val="24"/>
        </w:rPr>
        <w:t>the Centro</w:t>
      </w:r>
      <w:r w:rsidRPr="00FF5B61">
        <w:rPr>
          <w:rFonts w:ascii="Arial" w:eastAsia="Times New Roman" w:hAnsi="Arial" w:cs="Arial"/>
          <w:i/>
          <w:iCs/>
          <w:color w:val="404040"/>
          <w:sz w:val="24"/>
          <w:szCs w:val="24"/>
        </w:rPr>
        <w:t xml:space="preserve"> was a Major Louis M. Bloomfield, a Montreal resident… and former agent with the Office of Strategic Services, out of which the United States had formed the CIA.”</w:t>
      </w:r>
    </w:p>
    <w:p w:rsidR="00FA088C" w:rsidRPr="00FF5B61" w:rsidRDefault="00FA088C" w:rsidP="003822B8">
      <w:pPr>
        <w:pStyle w:val="Heading2"/>
        <w:ind w:left="576"/>
      </w:pPr>
      <w:r w:rsidRPr="00FF5B61">
        <w:t>Bloomfield as Minion of the Oligarchy</w:t>
      </w:r>
    </w:p>
    <w:p w:rsidR="00FA088C" w:rsidRPr="00FF5B61" w:rsidRDefault="00FA088C" w:rsidP="003822B8">
      <w:pPr>
        <w:shd w:val="clear" w:color="auto" w:fill="FFFFFF"/>
        <w:spacing w:after="300"/>
        <w:rPr>
          <w:rFonts w:ascii="Arial" w:eastAsia="Times New Roman" w:hAnsi="Arial" w:cs="Arial"/>
          <w:color w:val="404040"/>
          <w:sz w:val="24"/>
          <w:szCs w:val="24"/>
        </w:rPr>
      </w:pPr>
      <w:r w:rsidRPr="00FF5B61">
        <w:rPr>
          <w:rFonts w:ascii="Arial" w:eastAsia="Times New Roman" w:hAnsi="Arial" w:cs="Arial"/>
          <w:color w:val="404040"/>
          <w:sz w:val="24"/>
          <w:szCs w:val="24"/>
        </w:rPr>
        <w:t xml:space="preserve">Since both the World Trade Center and Permindex were owned by Bloomfield, </w:t>
      </w:r>
      <w:r w:rsidRPr="00FF5B61">
        <w:rPr>
          <w:rFonts w:ascii="Arial" w:eastAsia="Times New Roman" w:hAnsi="Arial" w:cs="Arial"/>
          <w:color w:val="FF0000"/>
          <w:sz w:val="24"/>
          <w:szCs w:val="24"/>
        </w:rPr>
        <w:t>his role in this story cannot be overlooked and takes us straight to the heart of the agenda to kill Kennedy</w:t>
      </w:r>
      <w:r w:rsidRPr="00FF5B61">
        <w:rPr>
          <w:rFonts w:ascii="Arial" w:eastAsia="Times New Roman" w:hAnsi="Arial" w:cs="Arial"/>
          <w:color w:val="404040"/>
          <w:sz w:val="24"/>
          <w:szCs w:val="24"/>
        </w:rPr>
        <w:t>.</w:t>
      </w:r>
    </w:p>
    <w:p w:rsidR="00347751" w:rsidRDefault="00FA088C" w:rsidP="00347751">
      <w:pPr>
        <w:shd w:val="clear" w:color="auto" w:fill="FFFFFF"/>
        <w:spacing w:before="0"/>
        <w:rPr>
          <w:rFonts w:ascii="Arial" w:eastAsia="Times New Roman" w:hAnsi="Arial" w:cs="Arial"/>
          <w:color w:val="404040"/>
          <w:sz w:val="24"/>
          <w:szCs w:val="24"/>
        </w:rPr>
      </w:pPr>
      <w:r w:rsidRPr="00FF5B61">
        <w:rPr>
          <w:rFonts w:ascii="Arial" w:eastAsia="Times New Roman" w:hAnsi="Arial" w:cs="Arial"/>
          <w:color w:val="404040"/>
          <w:sz w:val="24"/>
          <w:szCs w:val="24"/>
        </w:rPr>
        <w:t xml:space="preserve">Not only did Bloomfield play a key role working </w:t>
      </w:r>
      <w:r w:rsidRPr="00347751">
        <w:rPr>
          <w:rFonts w:ascii="Arial" w:eastAsia="Times New Roman" w:hAnsi="Arial" w:cs="Arial"/>
          <w:color w:val="404040"/>
          <w:sz w:val="24"/>
          <w:szCs w:val="24"/>
          <w:highlight w:val="yellow"/>
        </w:rPr>
        <w:t>alongside Rhodes Scholars in Canada</w:t>
      </w:r>
      <w:r w:rsidRPr="00FF5B61">
        <w:rPr>
          <w:rFonts w:ascii="Arial" w:eastAsia="Times New Roman" w:hAnsi="Arial" w:cs="Arial"/>
          <w:color w:val="404040"/>
          <w:sz w:val="24"/>
          <w:szCs w:val="24"/>
        </w:rPr>
        <w:t xml:space="preserve"> such as Justice Minister Davie Fulton in order to stop continental water projects advocated by </w:t>
      </w:r>
    </w:p>
    <w:p w:rsidR="00347751" w:rsidRDefault="00FA088C" w:rsidP="00347751">
      <w:pPr>
        <w:numPr>
          <w:ilvl w:val="0"/>
          <w:numId w:val="18"/>
        </w:numPr>
        <w:shd w:val="clear" w:color="auto" w:fill="FFFFFF"/>
        <w:spacing w:before="0"/>
        <w:rPr>
          <w:rFonts w:ascii="Arial" w:eastAsia="Times New Roman" w:hAnsi="Arial" w:cs="Arial"/>
          <w:color w:val="404040"/>
          <w:sz w:val="24"/>
          <w:szCs w:val="24"/>
        </w:rPr>
      </w:pPr>
      <w:r w:rsidRPr="00FF5B61">
        <w:rPr>
          <w:rFonts w:ascii="Arial" w:eastAsia="Times New Roman" w:hAnsi="Arial" w:cs="Arial"/>
          <w:color w:val="404040"/>
          <w:sz w:val="24"/>
          <w:szCs w:val="24"/>
        </w:rPr>
        <w:t>JFK</w:t>
      </w:r>
      <w:hyperlink r:id="rId26" w:tgtFrame="_blank" w:history="1">
        <w:r w:rsidRPr="00FF5B61">
          <w:rPr>
            <w:rFonts w:ascii="Arial" w:eastAsia="Times New Roman" w:hAnsi="Arial" w:cs="Arial"/>
            <w:color w:val="404040"/>
            <w:sz w:val="24"/>
            <w:szCs w:val="24"/>
            <w:u w:val="single"/>
          </w:rPr>
          <w:t>[6]</w:t>
        </w:r>
      </w:hyperlink>
      <w:r w:rsidRPr="00FF5B61">
        <w:rPr>
          <w:rFonts w:ascii="Arial" w:eastAsia="Times New Roman" w:hAnsi="Arial" w:cs="Arial"/>
          <w:color w:val="404040"/>
          <w:sz w:val="24"/>
          <w:szCs w:val="24"/>
        </w:rPr>
        <w:t> and Canadian pro-development leaders like </w:t>
      </w:r>
    </w:p>
    <w:p w:rsidR="00347751" w:rsidRDefault="00CB3BA6" w:rsidP="00347751">
      <w:pPr>
        <w:numPr>
          <w:ilvl w:val="0"/>
          <w:numId w:val="18"/>
        </w:numPr>
        <w:shd w:val="clear" w:color="auto" w:fill="FFFFFF"/>
        <w:spacing w:before="0"/>
        <w:rPr>
          <w:rFonts w:ascii="Arial" w:eastAsia="Times New Roman" w:hAnsi="Arial" w:cs="Arial"/>
          <w:color w:val="404040"/>
          <w:sz w:val="24"/>
          <w:szCs w:val="24"/>
        </w:rPr>
      </w:pPr>
      <w:hyperlink r:id="rId27" w:tgtFrame="_blank" w:history="1">
        <w:r w:rsidR="00FA088C" w:rsidRPr="00FF5B61">
          <w:rPr>
            <w:rFonts w:ascii="Arial" w:eastAsia="Times New Roman" w:hAnsi="Arial" w:cs="Arial"/>
            <w:color w:val="404040"/>
            <w:sz w:val="24"/>
            <w:szCs w:val="24"/>
            <w:u w:val="single"/>
          </w:rPr>
          <w:t>Prime Minister John Diefenbaker</w:t>
        </w:r>
      </w:hyperlink>
      <w:r w:rsidR="00FA088C" w:rsidRPr="00FF5B61">
        <w:rPr>
          <w:rFonts w:ascii="Arial" w:eastAsia="Times New Roman" w:hAnsi="Arial" w:cs="Arial"/>
          <w:color w:val="404040"/>
          <w:sz w:val="24"/>
          <w:szCs w:val="24"/>
        </w:rPr>
        <w:t>, </w:t>
      </w:r>
    </w:p>
    <w:p w:rsidR="00347751" w:rsidRDefault="00CB3BA6" w:rsidP="00347751">
      <w:pPr>
        <w:numPr>
          <w:ilvl w:val="0"/>
          <w:numId w:val="18"/>
        </w:numPr>
        <w:shd w:val="clear" w:color="auto" w:fill="FFFFFF"/>
        <w:spacing w:before="0"/>
        <w:rPr>
          <w:rFonts w:ascii="Arial" w:eastAsia="Times New Roman" w:hAnsi="Arial" w:cs="Arial"/>
          <w:color w:val="404040"/>
          <w:sz w:val="24"/>
          <w:szCs w:val="24"/>
        </w:rPr>
      </w:pPr>
      <w:hyperlink r:id="rId28" w:tgtFrame="_blank" w:history="1">
        <w:r w:rsidR="00FA088C" w:rsidRPr="00FF5B61">
          <w:rPr>
            <w:rFonts w:ascii="Arial" w:eastAsia="Times New Roman" w:hAnsi="Arial" w:cs="Arial"/>
            <w:color w:val="404040"/>
            <w:sz w:val="24"/>
            <w:szCs w:val="24"/>
            <w:u w:val="single"/>
          </w:rPr>
          <w:t>Quebec Premier Daniel Johnson</w:t>
        </w:r>
      </w:hyperlink>
      <w:r w:rsidR="00FA088C" w:rsidRPr="00FF5B61">
        <w:rPr>
          <w:rFonts w:ascii="Arial" w:eastAsia="Times New Roman" w:hAnsi="Arial" w:cs="Arial"/>
          <w:color w:val="404040"/>
          <w:sz w:val="24"/>
          <w:szCs w:val="24"/>
        </w:rPr>
        <w:t>, and </w:t>
      </w:r>
    </w:p>
    <w:p w:rsidR="00347751" w:rsidRDefault="00CB3BA6" w:rsidP="00347751">
      <w:pPr>
        <w:numPr>
          <w:ilvl w:val="0"/>
          <w:numId w:val="18"/>
        </w:numPr>
        <w:shd w:val="clear" w:color="auto" w:fill="FFFFFF"/>
        <w:spacing w:before="0"/>
        <w:rPr>
          <w:rFonts w:ascii="Arial" w:eastAsia="Times New Roman" w:hAnsi="Arial" w:cs="Arial"/>
          <w:color w:val="404040"/>
          <w:sz w:val="24"/>
          <w:szCs w:val="24"/>
        </w:rPr>
      </w:pPr>
      <w:hyperlink r:id="rId29" w:tgtFrame="_blank" w:history="1">
        <w:r w:rsidR="00FA088C" w:rsidRPr="00FF5B61">
          <w:rPr>
            <w:rFonts w:ascii="Arial" w:eastAsia="Times New Roman" w:hAnsi="Arial" w:cs="Arial"/>
            <w:color w:val="404040"/>
            <w:sz w:val="24"/>
            <w:szCs w:val="24"/>
            <w:u w:val="single"/>
          </w:rPr>
          <w:t>British Columbia Premier WAC Bennett</w:t>
        </w:r>
      </w:hyperlink>
      <w:r w:rsidR="00FA088C" w:rsidRPr="00FF5B61">
        <w:rPr>
          <w:rFonts w:ascii="Arial" w:eastAsia="Times New Roman" w:hAnsi="Arial" w:cs="Arial"/>
          <w:color w:val="404040"/>
          <w:sz w:val="24"/>
          <w:szCs w:val="24"/>
        </w:rPr>
        <w:t xml:space="preserve">, </w:t>
      </w:r>
    </w:p>
    <w:p w:rsidR="00FA088C" w:rsidRPr="00FF5B61" w:rsidRDefault="00FA088C" w:rsidP="003822B8">
      <w:pPr>
        <w:shd w:val="clear" w:color="auto" w:fill="FFFFFF"/>
        <w:spacing w:after="300"/>
        <w:rPr>
          <w:rFonts w:ascii="Arial" w:eastAsia="Times New Roman" w:hAnsi="Arial" w:cs="Arial"/>
          <w:color w:val="404040"/>
          <w:sz w:val="24"/>
          <w:szCs w:val="24"/>
        </w:rPr>
      </w:pPr>
      <w:r w:rsidRPr="00FF5B61">
        <w:rPr>
          <w:rFonts w:ascii="Arial" w:eastAsia="Times New Roman" w:hAnsi="Arial" w:cs="Arial"/>
          <w:color w:val="404040"/>
          <w:sz w:val="24"/>
          <w:szCs w:val="24"/>
        </w:rPr>
        <w:t xml:space="preserve">but he also played a leading role as a founding member of the </w:t>
      </w:r>
      <w:r w:rsidRPr="00347751">
        <w:rPr>
          <w:rFonts w:ascii="Arial" w:eastAsia="Times New Roman" w:hAnsi="Arial" w:cs="Arial"/>
          <w:b/>
          <w:color w:val="404040"/>
          <w:sz w:val="24"/>
          <w:szCs w:val="24"/>
        </w:rPr>
        <w:t>1001 Nature Trust</w:t>
      </w:r>
      <w:r w:rsidRPr="00FF5B61">
        <w:rPr>
          <w:rFonts w:ascii="Arial" w:eastAsia="Times New Roman" w:hAnsi="Arial" w:cs="Arial"/>
          <w:color w:val="404040"/>
          <w:sz w:val="24"/>
          <w:szCs w:val="24"/>
        </w:rPr>
        <w:t xml:space="preserve"> alongside other upper level managers of the oligarchy like Maurice Strong, Peter Munk (of Barrick Gold), and media Mogul Conrad Black</w:t>
      </w:r>
      <w:hyperlink r:id="rId30" w:tgtFrame="_blank" w:history="1">
        <w:r w:rsidRPr="00FF5B61">
          <w:rPr>
            <w:rFonts w:ascii="Arial" w:eastAsia="Times New Roman" w:hAnsi="Arial" w:cs="Arial"/>
            <w:color w:val="404040"/>
            <w:sz w:val="24"/>
            <w:szCs w:val="24"/>
            <w:u w:val="single"/>
          </w:rPr>
          <w:t>[7]</w:t>
        </w:r>
      </w:hyperlink>
      <w:r w:rsidRPr="00FF5B61">
        <w:rPr>
          <w:rFonts w:ascii="Arial" w:eastAsia="Times New Roman" w:hAnsi="Arial" w:cs="Arial"/>
          <w:color w:val="404040"/>
          <w:sz w:val="24"/>
          <w:szCs w:val="24"/>
        </w:rPr>
        <w:t>.</w:t>
      </w:r>
    </w:p>
    <w:p w:rsidR="00FA088C" w:rsidRPr="00FF5B61" w:rsidRDefault="00FA088C" w:rsidP="003822B8">
      <w:pPr>
        <w:shd w:val="clear" w:color="auto" w:fill="FFFFFF"/>
        <w:spacing w:after="300"/>
        <w:rPr>
          <w:rFonts w:ascii="Arial" w:eastAsia="Times New Roman" w:hAnsi="Arial" w:cs="Arial"/>
          <w:color w:val="404040"/>
          <w:sz w:val="24"/>
          <w:szCs w:val="24"/>
        </w:rPr>
      </w:pPr>
      <w:r w:rsidRPr="00FF5B61">
        <w:rPr>
          <w:rFonts w:ascii="Arial" w:eastAsia="Times New Roman" w:hAnsi="Arial" w:cs="Arial"/>
          <w:color w:val="404040"/>
          <w:sz w:val="24"/>
          <w:szCs w:val="24"/>
        </w:rPr>
        <w:t xml:space="preserve">For those who may not be aware, </w:t>
      </w:r>
      <w:r w:rsidRPr="00FF5B61">
        <w:rPr>
          <w:rFonts w:ascii="Arial" w:eastAsia="Times New Roman" w:hAnsi="Arial" w:cs="Arial"/>
          <w:color w:val="404040"/>
          <w:sz w:val="24"/>
          <w:szCs w:val="24"/>
          <w:highlight w:val="yellow"/>
        </w:rPr>
        <w:t>the 1001 Trust</w:t>
      </w:r>
      <w:r w:rsidRPr="00FF5B61">
        <w:rPr>
          <w:rFonts w:ascii="Arial" w:eastAsia="Times New Roman" w:hAnsi="Arial" w:cs="Arial"/>
          <w:color w:val="404040"/>
          <w:sz w:val="24"/>
          <w:szCs w:val="24"/>
        </w:rPr>
        <w:t xml:space="preserve"> was a special organization set up under Prince Bernhard of the Netherlands and Prince Philip Mountbatten to finance the new </w:t>
      </w:r>
      <w:r w:rsidRPr="00347751">
        <w:rPr>
          <w:rFonts w:ascii="Arial" w:eastAsia="Times New Roman" w:hAnsi="Arial" w:cs="Arial"/>
          <w:b/>
          <w:color w:val="404040"/>
          <w:sz w:val="24"/>
          <w:szCs w:val="24"/>
        </w:rPr>
        <w:t>ecology movement then blossoming</w:t>
      </w:r>
      <w:r w:rsidRPr="00FF5B61">
        <w:rPr>
          <w:rFonts w:ascii="Arial" w:eastAsia="Times New Roman" w:hAnsi="Arial" w:cs="Arial"/>
          <w:color w:val="404040"/>
          <w:sz w:val="24"/>
          <w:szCs w:val="24"/>
        </w:rPr>
        <w:t xml:space="preserve"> under their guiding hand. </w:t>
      </w:r>
      <w:r w:rsidRPr="00FF5B61">
        <w:rPr>
          <w:rFonts w:ascii="Arial" w:eastAsia="Times New Roman" w:hAnsi="Arial" w:cs="Arial"/>
          <w:color w:val="404040"/>
          <w:sz w:val="24"/>
          <w:szCs w:val="24"/>
          <w:highlight w:val="yellow"/>
        </w:rPr>
        <w:t xml:space="preserve">Rather than preserving nature, this new movement was driven by </w:t>
      </w:r>
      <w:r w:rsidRPr="00347751">
        <w:rPr>
          <w:rFonts w:ascii="Arial" w:eastAsia="Times New Roman" w:hAnsi="Arial" w:cs="Arial"/>
          <w:b/>
          <w:color w:val="404040"/>
          <w:sz w:val="24"/>
          <w:szCs w:val="24"/>
          <w:highlight w:val="yellow"/>
        </w:rPr>
        <w:t>a perverse new form of global imperialism today being pushed under the framework of COP 27 and a ‘Great Reset’.</w:t>
      </w:r>
    </w:p>
    <w:p w:rsidR="00FA088C" w:rsidRPr="00FF5B61" w:rsidRDefault="00FA088C" w:rsidP="003822B8">
      <w:pPr>
        <w:shd w:val="clear" w:color="auto" w:fill="FFFFFF"/>
        <w:spacing w:after="300"/>
        <w:rPr>
          <w:rFonts w:ascii="Arial" w:eastAsia="Times New Roman" w:hAnsi="Arial" w:cs="Arial"/>
          <w:color w:val="404040"/>
          <w:sz w:val="24"/>
          <w:szCs w:val="24"/>
        </w:rPr>
      </w:pPr>
      <w:r w:rsidRPr="00FF5B61">
        <w:rPr>
          <w:rFonts w:ascii="Arial" w:eastAsia="Times New Roman" w:hAnsi="Arial" w:cs="Arial"/>
          <w:color w:val="404040"/>
          <w:sz w:val="24"/>
          <w:szCs w:val="24"/>
        </w:rPr>
        <w:t xml:space="preserve">Philip and Bernhard were not only co-founders of the World Wildlife Fund in 1961, but were supporters of the anti-technological growth Morges Manifesto which the WWF credits as the start of </w:t>
      </w:r>
      <w:r w:rsidRPr="00FF5B61">
        <w:rPr>
          <w:rFonts w:ascii="Arial" w:eastAsia="Times New Roman" w:hAnsi="Arial" w:cs="Arial"/>
          <w:color w:val="404040"/>
          <w:sz w:val="24"/>
          <w:szCs w:val="24"/>
          <w:highlight w:val="yellow"/>
        </w:rPr>
        <w:t>the modern green movement</w:t>
      </w:r>
      <w:hyperlink r:id="rId31" w:tgtFrame="_blank" w:history="1">
        <w:r w:rsidRPr="00C35431">
          <w:rPr>
            <w:rFonts w:ascii="Arial" w:eastAsia="Times New Roman" w:hAnsi="Arial" w:cs="Arial"/>
            <w:color w:val="404040"/>
            <w:sz w:val="24"/>
            <w:szCs w:val="24"/>
            <w:highlight w:val="yellow"/>
            <w:u w:val="single"/>
          </w:rPr>
          <w:t>[8]</w:t>
        </w:r>
      </w:hyperlink>
      <w:r w:rsidRPr="00FF5B61">
        <w:rPr>
          <w:rFonts w:ascii="Arial" w:eastAsia="Times New Roman" w:hAnsi="Arial" w:cs="Arial"/>
          <w:color w:val="404040"/>
          <w:sz w:val="24"/>
          <w:szCs w:val="24"/>
        </w:rPr>
        <w:t>. Louis Mortimer Bloomfield served as Vice President of the World Wildlife Fund while Prince Philip was President, and later gave the baton over to Maurice Strong who took the position of WWF VP in 1978.</w:t>
      </w:r>
    </w:p>
    <w:p w:rsidR="00FA088C" w:rsidRDefault="00FA088C" w:rsidP="003822B8">
      <w:pPr>
        <w:shd w:val="clear" w:color="auto" w:fill="FFFFFF"/>
        <w:rPr>
          <w:rFonts w:ascii="Arial" w:eastAsia="Times New Roman" w:hAnsi="Arial" w:cs="Arial"/>
          <w:i/>
          <w:iCs/>
          <w:color w:val="404040"/>
          <w:sz w:val="28"/>
          <w:szCs w:val="28"/>
        </w:rPr>
      </w:pPr>
      <w:r w:rsidRPr="00C35431">
        <w:rPr>
          <w:rFonts w:ascii="Arial" w:eastAsia="Times New Roman" w:hAnsi="Arial" w:cs="Arial"/>
          <w:i/>
          <w:iCs/>
          <w:color w:val="404040"/>
          <w:sz w:val="28"/>
          <w:szCs w:val="28"/>
        </w:rPr>
        <w:t xml:space="preserve">The Morges Manifesto of 1961 was the first attempt to place the blame for humanity’s ills on </w:t>
      </w:r>
    </w:p>
    <w:p w:rsidR="00FA088C" w:rsidRPr="00C35431" w:rsidRDefault="00FA088C" w:rsidP="003822B8">
      <w:pPr>
        <w:pStyle w:val="ListParagraph"/>
        <w:numPr>
          <w:ilvl w:val="0"/>
          <w:numId w:val="16"/>
        </w:numPr>
        <w:shd w:val="clear" w:color="auto" w:fill="FFFFFF"/>
        <w:spacing w:after="300"/>
        <w:rPr>
          <w:rFonts w:ascii="Arial" w:eastAsia="Times New Roman" w:hAnsi="Arial" w:cs="Arial"/>
          <w:i/>
          <w:iCs/>
          <w:color w:val="404040"/>
          <w:sz w:val="28"/>
          <w:szCs w:val="28"/>
        </w:rPr>
      </w:pPr>
      <w:r w:rsidRPr="00C35431">
        <w:rPr>
          <w:rFonts w:ascii="Arial" w:eastAsia="Times New Roman" w:hAnsi="Arial" w:cs="Arial"/>
          <w:i/>
          <w:iCs/>
          <w:color w:val="404040"/>
          <w:sz w:val="28"/>
          <w:szCs w:val="28"/>
        </w:rPr>
        <w:t xml:space="preserve">the yearning for scientific and technological progress itself rather than </w:t>
      </w:r>
    </w:p>
    <w:p w:rsidR="00FA088C" w:rsidRPr="00C35431" w:rsidRDefault="00FA088C" w:rsidP="003822B8">
      <w:pPr>
        <w:pStyle w:val="ListParagraph"/>
        <w:numPr>
          <w:ilvl w:val="0"/>
          <w:numId w:val="16"/>
        </w:numPr>
        <w:shd w:val="clear" w:color="auto" w:fill="FFFFFF"/>
        <w:spacing w:after="300"/>
        <w:rPr>
          <w:rFonts w:ascii="Arial" w:eastAsia="Times New Roman" w:hAnsi="Arial" w:cs="Arial"/>
          <w:color w:val="404040"/>
          <w:sz w:val="28"/>
          <w:szCs w:val="28"/>
        </w:rPr>
      </w:pPr>
      <w:r w:rsidRPr="00C35431">
        <w:rPr>
          <w:rFonts w:ascii="Arial" w:eastAsia="Times New Roman" w:hAnsi="Arial" w:cs="Arial"/>
          <w:i/>
          <w:iCs/>
          <w:color w:val="404040"/>
          <w:sz w:val="28"/>
          <w:szCs w:val="28"/>
        </w:rPr>
        <w:t>the imperial traditions of inbred oligarchs.</w:t>
      </w:r>
    </w:p>
    <w:p w:rsidR="00FA088C" w:rsidRPr="00FF5B61" w:rsidRDefault="00FA088C" w:rsidP="003822B8">
      <w:pPr>
        <w:shd w:val="clear" w:color="auto" w:fill="FFFFFF"/>
        <w:spacing w:after="300"/>
        <w:rPr>
          <w:rFonts w:ascii="Arial" w:eastAsia="Times New Roman" w:hAnsi="Arial" w:cs="Arial"/>
          <w:color w:val="404040"/>
          <w:sz w:val="24"/>
          <w:szCs w:val="24"/>
        </w:rPr>
      </w:pPr>
      <w:r w:rsidRPr="00FF5B61">
        <w:rPr>
          <w:rFonts w:ascii="Arial" w:eastAsia="Times New Roman" w:hAnsi="Arial" w:cs="Arial"/>
          <w:color w:val="404040"/>
          <w:sz w:val="24"/>
          <w:szCs w:val="24"/>
        </w:rPr>
        <w:t>A co-author of the Morges Manifesto and co-founder of the WWF was Sir Julian Huxley. Huxley was a leading eugenicist who laid out the intention for the new imperial movement that JFK rebelled valiantly against in his 1946 UNESCO founding manifesto</w:t>
      </w:r>
      <w:hyperlink r:id="rId32" w:tgtFrame="_blank" w:history="1">
        <w:r w:rsidRPr="00FF5B61">
          <w:rPr>
            <w:rFonts w:ascii="Arial" w:eastAsia="Times New Roman" w:hAnsi="Arial" w:cs="Arial"/>
            <w:color w:val="404040"/>
            <w:sz w:val="24"/>
            <w:szCs w:val="24"/>
            <w:u w:val="single"/>
          </w:rPr>
          <w:t>[9]</w:t>
        </w:r>
      </w:hyperlink>
      <w:r w:rsidRPr="00FF5B61">
        <w:rPr>
          <w:rFonts w:ascii="Arial" w:eastAsia="Times New Roman" w:hAnsi="Arial" w:cs="Arial"/>
          <w:color w:val="404040"/>
          <w:sz w:val="24"/>
          <w:szCs w:val="24"/>
        </w:rPr>
        <w:t> when he said </w:t>
      </w:r>
      <w:r w:rsidRPr="00FF5B61">
        <w:rPr>
          <w:rFonts w:ascii="Arial" w:eastAsia="Times New Roman" w:hAnsi="Arial" w:cs="Arial"/>
          <w:i/>
          <w:iCs/>
          <w:color w:val="404040"/>
          <w:sz w:val="24"/>
          <w:szCs w:val="24"/>
        </w:rPr>
        <w:t xml:space="preserve">“even though it is quite true that any radical eugenic policy will be for many years politically and psychologically impossible, it will be important for UNESCO to see that </w:t>
      </w:r>
      <w:r w:rsidRPr="00407C0D">
        <w:rPr>
          <w:rFonts w:ascii="Arial" w:eastAsia="Times New Roman" w:hAnsi="Arial" w:cs="Arial"/>
          <w:b/>
          <w:i/>
          <w:iCs/>
          <w:color w:val="404040"/>
          <w:sz w:val="28"/>
          <w:szCs w:val="28"/>
        </w:rPr>
        <w:t>the eugenic problem</w:t>
      </w:r>
      <w:r w:rsidRPr="00FF5B61">
        <w:rPr>
          <w:rFonts w:ascii="Arial" w:eastAsia="Times New Roman" w:hAnsi="Arial" w:cs="Arial"/>
          <w:i/>
          <w:iCs/>
          <w:color w:val="404040"/>
          <w:sz w:val="24"/>
          <w:szCs w:val="24"/>
        </w:rPr>
        <w:t xml:space="preserve"> is examined with the greatest care, and that the public mind is informed of the issues at stake </w:t>
      </w:r>
      <w:r w:rsidRPr="00C35431">
        <w:rPr>
          <w:rFonts w:ascii="Arial" w:eastAsia="Times New Roman" w:hAnsi="Arial" w:cs="Arial"/>
          <w:i/>
          <w:iCs/>
          <w:color w:val="FF0000"/>
          <w:sz w:val="24"/>
          <w:szCs w:val="24"/>
        </w:rPr>
        <w:t>so that much that now is unthinkable may at least become thinkable</w:t>
      </w:r>
      <w:r w:rsidRPr="00FF5B61">
        <w:rPr>
          <w:rFonts w:ascii="Arial" w:eastAsia="Times New Roman" w:hAnsi="Arial" w:cs="Arial"/>
          <w:i/>
          <w:iCs/>
          <w:color w:val="404040"/>
          <w:sz w:val="24"/>
          <w:szCs w:val="24"/>
        </w:rPr>
        <w:t>.” </w:t>
      </w:r>
    </w:p>
    <w:p w:rsidR="00FA088C" w:rsidRPr="00FF5B61" w:rsidRDefault="00FA088C" w:rsidP="003822B8">
      <w:pPr>
        <w:shd w:val="clear" w:color="auto" w:fill="FFFFFF"/>
        <w:spacing w:after="300"/>
        <w:rPr>
          <w:rFonts w:ascii="Arial" w:eastAsia="Times New Roman" w:hAnsi="Arial" w:cs="Arial"/>
          <w:color w:val="404040"/>
          <w:sz w:val="24"/>
          <w:szCs w:val="24"/>
        </w:rPr>
      </w:pPr>
      <w:r w:rsidRPr="00FF5B61">
        <w:rPr>
          <w:rFonts w:ascii="Arial" w:eastAsia="Times New Roman" w:hAnsi="Arial" w:cs="Arial"/>
          <w:color w:val="404040"/>
          <w:sz w:val="24"/>
          <w:szCs w:val="24"/>
        </w:rPr>
        <w:t xml:space="preserve">The fact that </w:t>
      </w:r>
      <w:r w:rsidRPr="00407C0D">
        <w:rPr>
          <w:rFonts w:ascii="Arial" w:eastAsia="Times New Roman" w:hAnsi="Arial" w:cs="Arial"/>
          <w:color w:val="404040"/>
          <w:sz w:val="24"/>
          <w:szCs w:val="24"/>
          <w:highlight w:val="yellow"/>
        </w:rPr>
        <w:t>dark skinned people are the most ruthlessly affected by</w:t>
      </w:r>
      <w:r w:rsidRPr="00FF5B61">
        <w:rPr>
          <w:rFonts w:ascii="Arial" w:eastAsia="Times New Roman" w:hAnsi="Arial" w:cs="Arial"/>
          <w:color w:val="404040"/>
          <w:sz w:val="24"/>
          <w:szCs w:val="24"/>
        </w:rPr>
        <w:t xml:space="preserve"> de-carbonization schemes and “appropriate technologies” like expensively inefficient windmills and solar panels today </w:t>
      </w:r>
      <w:r w:rsidRPr="00FF5B61">
        <w:rPr>
          <w:rFonts w:ascii="Arial" w:eastAsia="Times New Roman" w:hAnsi="Arial" w:cs="Arial"/>
          <w:b/>
          <w:color w:val="404040"/>
          <w:sz w:val="24"/>
          <w:szCs w:val="24"/>
        </w:rPr>
        <w:t>is not a coincidence</w:t>
      </w:r>
      <w:r w:rsidRPr="00FF5B61">
        <w:rPr>
          <w:rFonts w:ascii="Arial" w:eastAsia="Times New Roman" w:hAnsi="Arial" w:cs="Arial"/>
          <w:color w:val="404040"/>
          <w:sz w:val="24"/>
          <w:szCs w:val="24"/>
        </w:rPr>
        <w:t>.</w:t>
      </w:r>
    </w:p>
    <w:p w:rsidR="00FA088C" w:rsidRPr="00FF5B61" w:rsidRDefault="00FA088C" w:rsidP="003822B8">
      <w:pPr>
        <w:pStyle w:val="Heading2"/>
        <w:ind w:left="576"/>
      </w:pPr>
      <w:r w:rsidRPr="00FF5B61">
        <w:t>Open vs. Closed System Paradigms</w:t>
      </w:r>
    </w:p>
    <w:p w:rsidR="00FA088C" w:rsidRPr="00FF5B61" w:rsidRDefault="00FA088C" w:rsidP="003822B8">
      <w:pPr>
        <w:shd w:val="clear" w:color="auto" w:fill="FFFFFF"/>
        <w:spacing w:after="300"/>
        <w:rPr>
          <w:rFonts w:ascii="Arial" w:eastAsia="Times New Roman" w:hAnsi="Arial" w:cs="Arial"/>
          <w:color w:val="404040"/>
          <w:sz w:val="24"/>
          <w:szCs w:val="24"/>
        </w:rPr>
      </w:pPr>
      <w:r w:rsidRPr="00FF5B61">
        <w:rPr>
          <w:rFonts w:ascii="Arial" w:eastAsia="Times New Roman" w:hAnsi="Arial" w:cs="Arial"/>
          <w:color w:val="404040"/>
          <w:sz w:val="24"/>
          <w:szCs w:val="24"/>
          <w:highlight w:val="yellow"/>
        </w:rPr>
        <w:t>So WHY</w:t>
      </w:r>
      <w:r w:rsidRPr="00FF5B61">
        <w:rPr>
          <w:rFonts w:ascii="Arial" w:eastAsia="Times New Roman" w:hAnsi="Arial" w:cs="Arial"/>
          <w:color w:val="404040"/>
          <w:sz w:val="24"/>
          <w:szCs w:val="24"/>
        </w:rPr>
        <w:t xml:space="preserve"> would those founders of the ecology movement, </w:t>
      </w:r>
      <w:r w:rsidRPr="00FF5B61">
        <w:rPr>
          <w:rFonts w:ascii="Arial" w:eastAsia="Times New Roman" w:hAnsi="Arial" w:cs="Arial"/>
          <w:color w:val="404040"/>
          <w:sz w:val="24"/>
          <w:szCs w:val="24"/>
          <w:highlight w:val="yellow"/>
        </w:rPr>
        <w:t>which is today pushing a global green one world government</w:t>
      </w:r>
      <w:r w:rsidRPr="00FF5B61">
        <w:rPr>
          <w:rFonts w:ascii="Arial" w:eastAsia="Times New Roman" w:hAnsi="Arial" w:cs="Arial"/>
          <w:color w:val="404040"/>
          <w:sz w:val="24"/>
          <w:szCs w:val="24"/>
        </w:rPr>
        <w:t>, have wished to see President Kennedy murdered?</w:t>
      </w:r>
    </w:p>
    <w:p w:rsidR="00FA088C" w:rsidRPr="00FF5B61" w:rsidRDefault="00FA088C" w:rsidP="003822B8">
      <w:pPr>
        <w:shd w:val="clear" w:color="auto" w:fill="FFFFFF"/>
        <w:spacing w:after="300"/>
        <w:rPr>
          <w:rFonts w:ascii="Arial" w:eastAsia="Times New Roman" w:hAnsi="Arial" w:cs="Arial"/>
          <w:color w:val="404040"/>
          <w:sz w:val="24"/>
          <w:szCs w:val="24"/>
        </w:rPr>
      </w:pPr>
      <w:r w:rsidRPr="00FF5B61">
        <w:rPr>
          <w:rFonts w:ascii="Arial" w:eastAsia="Times New Roman" w:hAnsi="Arial" w:cs="Arial"/>
          <w:color w:val="404040"/>
          <w:sz w:val="24"/>
          <w:szCs w:val="24"/>
        </w:rPr>
        <w:t>If I said it was because they want depopulation or world government, it would be too simple.</w:t>
      </w:r>
    </w:p>
    <w:p w:rsidR="00FA088C" w:rsidRPr="00FF5B61" w:rsidRDefault="00FA088C" w:rsidP="003822B8">
      <w:pPr>
        <w:shd w:val="clear" w:color="auto" w:fill="FFFFFF"/>
        <w:spacing w:after="300"/>
        <w:rPr>
          <w:rFonts w:ascii="Arial" w:eastAsia="Times New Roman" w:hAnsi="Arial" w:cs="Arial"/>
          <w:b/>
          <w:color w:val="404040"/>
          <w:sz w:val="24"/>
          <w:szCs w:val="24"/>
        </w:rPr>
      </w:pPr>
      <w:r w:rsidRPr="00FF5B61">
        <w:rPr>
          <w:rFonts w:ascii="Arial" w:eastAsia="Times New Roman" w:hAnsi="Arial" w:cs="Arial"/>
          <w:b/>
          <w:color w:val="404040"/>
          <w:sz w:val="24"/>
          <w:szCs w:val="24"/>
        </w:rPr>
        <w:t>It were better said that Kennedy was self-consciously unleashing the innate powers of creative reason as a governing principle of political economy.</w:t>
      </w:r>
    </w:p>
    <w:p w:rsidR="00FA088C" w:rsidRPr="00FF5B61" w:rsidRDefault="00FA088C" w:rsidP="003822B8">
      <w:pPr>
        <w:shd w:val="clear" w:color="auto" w:fill="FFFFFF"/>
        <w:spacing w:after="300"/>
        <w:rPr>
          <w:rFonts w:ascii="Arial" w:eastAsia="Times New Roman" w:hAnsi="Arial" w:cs="Arial"/>
          <w:color w:val="404040"/>
          <w:sz w:val="24"/>
          <w:szCs w:val="24"/>
        </w:rPr>
      </w:pPr>
      <w:r w:rsidRPr="00FF5B61">
        <w:rPr>
          <w:rFonts w:ascii="Arial" w:eastAsia="Times New Roman" w:hAnsi="Arial" w:cs="Arial"/>
          <w:color w:val="404040"/>
          <w:sz w:val="24"/>
          <w:szCs w:val="24"/>
        </w:rPr>
        <w:t>He believed in an anti-oligarchical view of humanity as made in the living image of God and said as much repeatedly.</w:t>
      </w:r>
    </w:p>
    <w:p w:rsidR="00FA088C" w:rsidRPr="00FF5B61" w:rsidRDefault="00FA088C" w:rsidP="003822B8">
      <w:pPr>
        <w:shd w:val="clear" w:color="auto" w:fill="FFFFFF"/>
        <w:spacing w:after="300"/>
        <w:rPr>
          <w:rFonts w:ascii="Arial" w:eastAsia="Times New Roman" w:hAnsi="Arial" w:cs="Arial"/>
          <w:color w:val="404040"/>
          <w:sz w:val="24"/>
          <w:szCs w:val="24"/>
        </w:rPr>
      </w:pPr>
      <w:r w:rsidRPr="00FF5B61">
        <w:rPr>
          <w:rFonts w:ascii="Arial" w:eastAsia="Times New Roman" w:hAnsi="Arial" w:cs="Arial"/>
          <w:color w:val="404040"/>
          <w:sz w:val="24"/>
          <w:szCs w:val="24"/>
        </w:rPr>
        <w:t xml:space="preserve">He believed that the human mind could conquer all challenges that both nature, vice, and ignorance can throw at us. </w:t>
      </w:r>
      <w:r w:rsidRPr="00FF5B61">
        <w:rPr>
          <w:rFonts w:ascii="Arial" w:eastAsia="Times New Roman" w:hAnsi="Arial" w:cs="Arial"/>
          <w:color w:val="404040"/>
          <w:sz w:val="24"/>
          <w:szCs w:val="24"/>
          <w:highlight w:val="yellow"/>
        </w:rPr>
        <w:t>Kennedy didn’t</w:t>
      </w:r>
      <w:r w:rsidRPr="00FF5B61">
        <w:rPr>
          <w:rFonts w:ascii="Arial" w:eastAsia="Times New Roman" w:hAnsi="Arial" w:cs="Arial"/>
          <w:color w:val="404040"/>
          <w:sz w:val="24"/>
          <w:szCs w:val="24"/>
        </w:rPr>
        <w:t xml:space="preserve"> see the world through a zero sum lens, nor did he believe in the </w:t>
      </w:r>
      <w:hyperlink r:id="rId33" w:tgtFrame="_blank" w:history="1">
        <w:r w:rsidRPr="00FF5B61">
          <w:rPr>
            <w:rFonts w:ascii="Arial" w:eastAsia="Times New Roman" w:hAnsi="Arial" w:cs="Arial"/>
            <w:color w:val="404040"/>
            <w:sz w:val="24"/>
            <w:szCs w:val="24"/>
            <w:u w:val="single"/>
          </w:rPr>
          <w:t>Malthusian “limits to growth” paradigm</w:t>
        </w:r>
      </w:hyperlink>
      <w:r w:rsidRPr="00FF5B61">
        <w:rPr>
          <w:rFonts w:ascii="Arial" w:eastAsia="Times New Roman" w:hAnsi="Arial" w:cs="Arial"/>
          <w:color w:val="404040"/>
          <w:sz w:val="24"/>
          <w:szCs w:val="24"/>
        </w:rPr>
        <w:t> which his killers promulgated after his death. In fact JFK argued against Malthusianism by name.</w:t>
      </w:r>
    </w:p>
    <w:p w:rsidR="00FA088C" w:rsidRPr="00FF5B61" w:rsidRDefault="00FA088C" w:rsidP="003822B8">
      <w:pPr>
        <w:shd w:val="clear" w:color="auto" w:fill="FFFFFF"/>
        <w:spacing w:after="300"/>
        <w:rPr>
          <w:rFonts w:ascii="Arial" w:eastAsia="Times New Roman" w:hAnsi="Arial" w:cs="Arial"/>
          <w:color w:val="404040"/>
          <w:sz w:val="24"/>
          <w:szCs w:val="24"/>
        </w:rPr>
      </w:pPr>
      <w:r w:rsidRPr="00FF5B61">
        <w:rPr>
          <w:rFonts w:ascii="Arial" w:eastAsia="Times New Roman" w:hAnsi="Arial" w:cs="Arial"/>
          <w:color w:val="404040"/>
          <w:sz w:val="24"/>
          <w:szCs w:val="24"/>
        </w:rPr>
        <w:t>Speaking to the National Academy of Science on October 22, 1963, JFK said: </w:t>
      </w:r>
      <w:r w:rsidRPr="00FF5B61">
        <w:rPr>
          <w:rFonts w:ascii="Arial" w:eastAsia="Times New Roman" w:hAnsi="Arial" w:cs="Arial"/>
          <w:i/>
          <w:iCs/>
          <w:color w:val="404040"/>
          <w:sz w:val="24"/>
          <w:szCs w:val="24"/>
        </w:rPr>
        <w:t>“Malthus argued a century and a half ago that man, by using up all his available resources, would forever press on the limits of subsistence, thus condemning humanity to an indefinite future of misery and poverty. We can now begin to hope and, I believe, know that Malthus was expressing not a law of nature, but merely the limitation then of scientific and social wisdom.”</w:t>
      </w:r>
    </w:p>
    <w:p w:rsidR="00FA088C" w:rsidRPr="00FF5B61" w:rsidRDefault="00FA088C" w:rsidP="003822B8">
      <w:pPr>
        <w:shd w:val="clear" w:color="auto" w:fill="FFFFFF"/>
        <w:spacing w:after="300"/>
        <w:rPr>
          <w:rFonts w:ascii="Arial" w:eastAsia="Times New Roman" w:hAnsi="Arial" w:cs="Arial"/>
          <w:color w:val="404040"/>
          <w:sz w:val="24"/>
          <w:szCs w:val="24"/>
        </w:rPr>
      </w:pPr>
      <w:r w:rsidRPr="00FF5B61">
        <w:rPr>
          <w:rFonts w:ascii="Arial" w:eastAsia="Times New Roman" w:hAnsi="Arial" w:cs="Arial"/>
          <w:color w:val="404040"/>
          <w:sz w:val="24"/>
          <w:szCs w:val="24"/>
          <w:highlight w:val="yellow"/>
        </w:rPr>
        <w:t>Today, those Green New Dealing technocratic zombies pervasive across the western deep state are horrified to witness the emergence of a new paradigm of cooperation, war avoidance, and infrastructure projects under the growing New Silk Road as well as ambitious space projects which are quickly bringing the Moon, Mars, and other celestial bodies into the sphere of our economic activity.</w:t>
      </w:r>
    </w:p>
    <w:p w:rsidR="00FA088C" w:rsidRPr="00FF5B61" w:rsidRDefault="00FA088C" w:rsidP="003822B8">
      <w:pPr>
        <w:shd w:val="clear" w:color="auto" w:fill="FFFFFF"/>
        <w:spacing w:after="300"/>
        <w:rPr>
          <w:rFonts w:ascii="Arial" w:eastAsia="Times New Roman" w:hAnsi="Arial" w:cs="Arial"/>
          <w:color w:val="404040"/>
          <w:sz w:val="24"/>
          <w:szCs w:val="24"/>
        </w:rPr>
      </w:pPr>
      <w:r w:rsidRPr="00FF5B61">
        <w:rPr>
          <w:rFonts w:ascii="Arial" w:eastAsia="Times New Roman" w:hAnsi="Arial" w:cs="Arial"/>
          <w:b/>
          <w:color w:val="404040"/>
          <w:sz w:val="24"/>
          <w:szCs w:val="24"/>
        </w:rPr>
        <w:t>Kennedy’s revenge</w:t>
      </w:r>
      <w:r w:rsidRPr="00FF5B61">
        <w:rPr>
          <w:rFonts w:ascii="Arial" w:eastAsia="Times New Roman" w:hAnsi="Arial" w:cs="Arial"/>
          <w:color w:val="404040"/>
          <w:sz w:val="24"/>
          <w:szCs w:val="24"/>
        </w:rPr>
        <w:t xml:space="preserve"> can best be achieved if those patriots living within the collapsing Trans-Atlantic Five Eyes cage do everything possible to support the fight against this Malthusian cancer and push for America’s participation in that new paradigm before an economic meltdown throws our world into a new Dark Age.</w:t>
      </w:r>
    </w:p>
    <w:p w:rsidR="00A419EC" w:rsidRDefault="00A419EC" w:rsidP="00A419EC">
      <w:pPr>
        <w:pStyle w:val="Heading2"/>
        <w:ind w:left="576"/>
      </w:pPr>
      <w:r>
        <w:t>To Readers</w:t>
      </w:r>
    </w:p>
    <w:p w:rsidR="00FA088C" w:rsidRPr="00FF5B61" w:rsidRDefault="00FA088C" w:rsidP="003822B8">
      <w:pPr>
        <w:shd w:val="clear" w:color="auto" w:fill="FFFFFF"/>
        <w:spacing w:before="240" w:after="150" w:line="278" w:lineRule="atLeast"/>
        <w:outlineLvl w:val="2"/>
        <w:rPr>
          <w:rFonts w:ascii="Segoe UI" w:eastAsia="Times New Roman" w:hAnsi="Segoe UI" w:cs="Segoe UI"/>
          <w:b/>
          <w:bCs/>
          <w:color w:val="404040"/>
          <w:sz w:val="27"/>
          <w:szCs w:val="27"/>
        </w:rPr>
      </w:pPr>
      <w:r w:rsidRPr="00FF5B61">
        <w:rPr>
          <w:rFonts w:ascii="Segoe UI" w:eastAsia="Times New Roman" w:hAnsi="Segoe UI" w:cs="Segoe UI"/>
          <w:b/>
          <w:bCs/>
          <w:color w:val="404040"/>
          <w:sz w:val="27"/>
          <w:szCs w:val="27"/>
        </w:rPr>
        <w:t>To Readers: If you like this content and want to see more, consider upgrading to a paid subscriber mode (which gets you free PDF books, and invites to all live events which I organize), </w:t>
      </w:r>
      <w:hyperlink r:id="rId34" w:tgtFrame="_blank" w:history="1">
        <w:r w:rsidRPr="00FF5B61">
          <w:rPr>
            <w:rFonts w:ascii="Segoe UI" w:eastAsia="Times New Roman" w:hAnsi="Segoe UI" w:cs="Segoe UI"/>
            <w:b/>
            <w:bCs/>
            <w:color w:val="404040"/>
            <w:sz w:val="27"/>
            <w:szCs w:val="27"/>
            <w:u w:val="single"/>
          </w:rPr>
          <w:t>pick up some books here</w:t>
        </w:r>
      </w:hyperlink>
      <w:r w:rsidRPr="00FF5B61">
        <w:rPr>
          <w:rFonts w:ascii="Segoe UI" w:eastAsia="Times New Roman" w:hAnsi="Segoe UI" w:cs="Segoe UI"/>
          <w:b/>
          <w:bCs/>
          <w:color w:val="404040"/>
          <w:sz w:val="27"/>
          <w:szCs w:val="27"/>
        </w:rPr>
        <w:t>, or become a </w:t>
      </w:r>
      <w:hyperlink r:id="rId35" w:tgtFrame="_blank" w:history="1">
        <w:r w:rsidRPr="00FF5B61">
          <w:rPr>
            <w:rFonts w:ascii="Segoe UI" w:eastAsia="Times New Roman" w:hAnsi="Segoe UI" w:cs="Segoe UI"/>
            <w:b/>
            <w:bCs/>
            <w:color w:val="404040"/>
            <w:sz w:val="27"/>
            <w:szCs w:val="27"/>
            <w:u w:val="single"/>
          </w:rPr>
          <w:t>Canadian Patriot Press donor here.</w:t>
        </w:r>
      </w:hyperlink>
    </w:p>
    <w:p w:rsidR="00FA088C" w:rsidRPr="00FF5B61" w:rsidRDefault="00CB3BA6" w:rsidP="003822B8">
      <w:pPr>
        <w:shd w:val="clear" w:color="auto" w:fill="FFFFFF"/>
        <w:spacing w:before="480" w:after="480"/>
        <w:rPr>
          <w:rFonts w:ascii="Arial" w:eastAsia="Times New Roman" w:hAnsi="Arial" w:cs="Arial"/>
          <w:color w:val="222222"/>
          <w:sz w:val="24"/>
          <w:szCs w:val="24"/>
        </w:rPr>
      </w:pPr>
      <w:r>
        <w:rPr>
          <w:rFonts w:ascii="Arial" w:eastAsia="Times New Roman" w:hAnsi="Arial" w:cs="Arial"/>
          <w:color w:val="222222"/>
          <w:sz w:val="24"/>
          <w:szCs w:val="24"/>
        </w:rPr>
        <w:pict>
          <v:rect id="_x0000_i1029" style="width:0;height:.75pt" o:hralign="center" o:hrstd="t" o:hr="t" fillcolor="#a0a0a0" stroked="f"/>
        </w:pict>
      </w:r>
    </w:p>
    <w:p w:rsidR="00FA088C" w:rsidRPr="00FF5B61" w:rsidRDefault="00FA088C" w:rsidP="003822B8">
      <w:pPr>
        <w:pStyle w:val="Heading2"/>
        <w:ind w:left="576"/>
      </w:pPr>
      <w:r w:rsidRPr="00FF5B61">
        <w:t>Footnotes</w:t>
      </w:r>
    </w:p>
    <w:p w:rsidR="00FA088C" w:rsidRPr="00FF5B61" w:rsidRDefault="00CB3BA6" w:rsidP="003822B8">
      <w:pPr>
        <w:shd w:val="clear" w:color="auto" w:fill="FFFFFF"/>
        <w:spacing w:after="300"/>
        <w:rPr>
          <w:rFonts w:ascii="Arial" w:eastAsia="Times New Roman" w:hAnsi="Arial" w:cs="Arial"/>
          <w:color w:val="404040"/>
          <w:sz w:val="24"/>
          <w:szCs w:val="24"/>
        </w:rPr>
      </w:pPr>
      <w:hyperlink r:id="rId36" w:tgtFrame="_blank" w:history="1">
        <w:r w:rsidR="00FA088C" w:rsidRPr="00FF5B61">
          <w:rPr>
            <w:rFonts w:ascii="Arial" w:eastAsia="Times New Roman" w:hAnsi="Arial" w:cs="Arial"/>
            <w:color w:val="404040"/>
            <w:sz w:val="24"/>
            <w:szCs w:val="24"/>
            <w:u w:val="single"/>
          </w:rPr>
          <w:t>[1]</w:t>
        </w:r>
      </w:hyperlink>
      <w:r w:rsidR="00FA088C" w:rsidRPr="00FF5B61">
        <w:rPr>
          <w:rFonts w:ascii="Arial" w:eastAsia="Times New Roman" w:hAnsi="Arial" w:cs="Arial"/>
          <w:color w:val="404040"/>
          <w:sz w:val="24"/>
          <w:szCs w:val="24"/>
        </w:rPr>
        <w:t> </w:t>
      </w:r>
      <w:hyperlink r:id="rId37" w:tgtFrame="_blank" w:history="1">
        <w:r w:rsidR="00FA088C" w:rsidRPr="00FF5B61">
          <w:rPr>
            <w:rFonts w:ascii="Arial" w:eastAsia="Times New Roman" w:hAnsi="Arial" w:cs="Arial"/>
            <w:color w:val="404040"/>
            <w:sz w:val="24"/>
            <w:szCs w:val="24"/>
            <w:u w:val="single"/>
          </w:rPr>
          <w:t>John F. Kennedy vs. the Empire</w:t>
        </w:r>
      </w:hyperlink>
      <w:r w:rsidR="00FA088C" w:rsidRPr="00FF5B61">
        <w:rPr>
          <w:rFonts w:ascii="Arial" w:eastAsia="Times New Roman" w:hAnsi="Arial" w:cs="Arial"/>
          <w:color w:val="404040"/>
          <w:sz w:val="24"/>
          <w:szCs w:val="24"/>
        </w:rPr>
        <w:t> by Anton Chaitkin, EIR, Aug. 20, 2013</w:t>
      </w:r>
    </w:p>
    <w:p w:rsidR="00FA088C" w:rsidRPr="00FF5B61" w:rsidRDefault="00CB3BA6" w:rsidP="003822B8">
      <w:pPr>
        <w:shd w:val="clear" w:color="auto" w:fill="FFFFFF"/>
        <w:spacing w:after="300"/>
        <w:rPr>
          <w:rFonts w:ascii="Arial" w:eastAsia="Times New Roman" w:hAnsi="Arial" w:cs="Arial"/>
          <w:color w:val="404040"/>
          <w:sz w:val="24"/>
          <w:szCs w:val="24"/>
        </w:rPr>
      </w:pPr>
      <w:hyperlink r:id="rId38" w:tgtFrame="_blank" w:history="1">
        <w:r w:rsidR="00FA088C" w:rsidRPr="00FF5B61">
          <w:rPr>
            <w:rFonts w:ascii="Arial" w:eastAsia="Times New Roman" w:hAnsi="Arial" w:cs="Arial"/>
            <w:color w:val="404040"/>
            <w:sz w:val="24"/>
            <w:szCs w:val="24"/>
            <w:u w:val="single"/>
          </w:rPr>
          <w:t>[2]</w:t>
        </w:r>
      </w:hyperlink>
      <w:r w:rsidR="00FA088C" w:rsidRPr="00FF5B61">
        <w:rPr>
          <w:rFonts w:ascii="Arial" w:eastAsia="Times New Roman" w:hAnsi="Arial" w:cs="Arial"/>
          <w:color w:val="404040"/>
          <w:sz w:val="24"/>
          <w:szCs w:val="24"/>
        </w:rPr>
        <w:t> </w:t>
      </w:r>
      <w:hyperlink r:id="rId39" w:tgtFrame="_blank" w:history="1">
        <w:r w:rsidR="00FA088C" w:rsidRPr="00FF5B61">
          <w:rPr>
            <w:rFonts w:ascii="Arial" w:eastAsia="Times New Roman" w:hAnsi="Arial" w:cs="Arial"/>
            <w:color w:val="404040"/>
            <w:sz w:val="24"/>
            <w:szCs w:val="24"/>
            <w:u w:val="single"/>
          </w:rPr>
          <w:t>THE GENERALS’ PUTSCH: 21 APRIL 1961- When the Stay-Behind wanted to replace de Gaulle</w:t>
        </w:r>
      </w:hyperlink>
      <w:r w:rsidR="00FA088C" w:rsidRPr="00FF5B61">
        <w:rPr>
          <w:rFonts w:ascii="Arial" w:eastAsia="Times New Roman" w:hAnsi="Arial" w:cs="Arial"/>
          <w:color w:val="404040"/>
          <w:sz w:val="24"/>
          <w:szCs w:val="24"/>
        </w:rPr>
        <w:t> by Thierry Meyssan, Réseau Voltaire, 27 August 2001</w:t>
      </w:r>
    </w:p>
    <w:p w:rsidR="00FA088C" w:rsidRPr="00FF5B61" w:rsidRDefault="00CB3BA6" w:rsidP="003822B8">
      <w:pPr>
        <w:shd w:val="clear" w:color="auto" w:fill="FFFFFF"/>
        <w:spacing w:after="300"/>
        <w:rPr>
          <w:rFonts w:ascii="Arial" w:eastAsia="Times New Roman" w:hAnsi="Arial" w:cs="Arial"/>
          <w:color w:val="404040"/>
          <w:sz w:val="24"/>
          <w:szCs w:val="24"/>
        </w:rPr>
      </w:pPr>
      <w:hyperlink r:id="rId40" w:tgtFrame="_blank" w:history="1">
        <w:r w:rsidR="00FA088C" w:rsidRPr="00FF5B61">
          <w:rPr>
            <w:rFonts w:ascii="Arial" w:eastAsia="Times New Roman" w:hAnsi="Arial" w:cs="Arial"/>
            <w:color w:val="404040"/>
            <w:sz w:val="24"/>
            <w:szCs w:val="24"/>
            <w:u w:val="single"/>
          </w:rPr>
          <w:t>[3]</w:t>
        </w:r>
      </w:hyperlink>
      <w:r w:rsidR="00FA088C" w:rsidRPr="00FF5B61">
        <w:rPr>
          <w:rFonts w:ascii="Arial" w:eastAsia="Times New Roman" w:hAnsi="Arial" w:cs="Arial"/>
          <w:color w:val="404040"/>
          <w:sz w:val="24"/>
          <w:szCs w:val="24"/>
        </w:rPr>
        <w:t> </w:t>
      </w:r>
      <w:hyperlink r:id="rId41" w:tgtFrame="_blank" w:history="1">
        <w:r w:rsidR="00FA088C" w:rsidRPr="00FF5B61">
          <w:rPr>
            <w:rFonts w:ascii="Arial" w:eastAsia="Times New Roman" w:hAnsi="Arial" w:cs="Arial"/>
            <w:color w:val="404040"/>
            <w:sz w:val="24"/>
            <w:szCs w:val="24"/>
            <w:u w:val="single"/>
          </w:rPr>
          <w:t>How Charles de Gaulle Survived Over Thirty Assassination Attempts</w:t>
        </w:r>
      </w:hyperlink>
      <w:r w:rsidR="00FA088C" w:rsidRPr="00FF5B61">
        <w:rPr>
          <w:rFonts w:ascii="Arial" w:eastAsia="Times New Roman" w:hAnsi="Arial" w:cs="Arial"/>
          <w:color w:val="404040"/>
          <w:sz w:val="24"/>
          <w:szCs w:val="24"/>
        </w:rPr>
        <w:t>, by Alex Ledsom, published in Culture Trip, June 26 2018</w:t>
      </w:r>
    </w:p>
    <w:p w:rsidR="00FA088C" w:rsidRPr="00FF5B61" w:rsidRDefault="00CB3BA6" w:rsidP="003822B8">
      <w:pPr>
        <w:shd w:val="clear" w:color="auto" w:fill="FFFFFF"/>
        <w:spacing w:after="300"/>
        <w:rPr>
          <w:rFonts w:ascii="Arial" w:eastAsia="Times New Roman" w:hAnsi="Arial" w:cs="Arial"/>
          <w:color w:val="404040"/>
          <w:sz w:val="24"/>
          <w:szCs w:val="24"/>
        </w:rPr>
      </w:pPr>
      <w:hyperlink r:id="rId42" w:tgtFrame="_blank" w:history="1">
        <w:r w:rsidR="00FA088C" w:rsidRPr="00FF5B61">
          <w:rPr>
            <w:rFonts w:ascii="Arial" w:eastAsia="Times New Roman" w:hAnsi="Arial" w:cs="Arial"/>
            <w:color w:val="404040"/>
            <w:sz w:val="24"/>
            <w:szCs w:val="24"/>
            <w:u w:val="single"/>
          </w:rPr>
          <w:t>[4]</w:t>
        </w:r>
      </w:hyperlink>
      <w:r w:rsidR="00FA088C" w:rsidRPr="00FF5B61">
        <w:rPr>
          <w:rFonts w:ascii="Arial" w:eastAsia="Times New Roman" w:hAnsi="Arial" w:cs="Arial"/>
          <w:color w:val="404040"/>
          <w:sz w:val="24"/>
          <w:szCs w:val="24"/>
        </w:rPr>
        <w:t> </w:t>
      </w:r>
      <w:hyperlink r:id="rId43" w:tgtFrame="_blank" w:history="1">
        <w:r w:rsidR="00FA088C" w:rsidRPr="00FF5B61">
          <w:rPr>
            <w:rFonts w:ascii="Arial" w:eastAsia="Times New Roman" w:hAnsi="Arial" w:cs="Arial"/>
            <w:color w:val="404040"/>
            <w:sz w:val="24"/>
            <w:szCs w:val="24"/>
            <w:u w:val="single"/>
          </w:rPr>
          <w:t>When France Pulled the Plug on a Crucial Part of NATO</w:t>
        </w:r>
      </w:hyperlink>
      <w:r w:rsidR="00FA088C" w:rsidRPr="00FF5B61">
        <w:rPr>
          <w:rFonts w:ascii="Arial" w:eastAsia="Times New Roman" w:hAnsi="Arial" w:cs="Arial"/>
          <w:color w:val="404040"/>
          <w:sz w:val="24"/>
          <w:szCs w:val="24"/>
        </w:rPr>
        <w:t> by Erin Blakemore, History Channel, 2018</w:t>
      </w:r>
    </w:p>
    <w:p w:rsidR="00FA088C" w:rsidRPr="00FF5B61" w:rsidRDefault="00CB3BA6" w:rsidP="003822B8">
      <w:pPr>
        <w:shd w:val="clear" w:color="auto" w:fill="FFFFFF"/>
        <w:spacing w:after="300"/>
        <w:rPr>
          <w:rFonts w:ascii="Arial" w:eastAsia="Times New Roman" w:hAnsi="Arial" w:cs="Arial"/>
          <w:color w:val="404040"/>
          <w:sz w:val="24"/>
          <w:szCs w:val="24"/>
        </w:rPr>
      </w:pPr>
      <w:hyperlink r:id="rId44" w:tgtFrame="_blank" w:history="1">
        <w:r w:rsidR="00FA088C" w:rsidRPr="00FF5B61">
          <w:rPr>
            <w:rFonts w:ascii="Arial" w:eastAsia="Times New Roman" w:hAnsi="Arial" w:cs="Arial"/>
            <w:color w:val="404040"/>
            <w:sz w:val="24"/>
            <w:szCs w:val="24"/>
            <w:u w:val="single"/>
          </w:rPr>
          <w:t>[5]</w:t>
        </w:r>
      </w:hyperlink>
      <w:r w:rsidR="00FA088C" w:rsidRPr="00FF5B61">
        <w:rPr>
          <w:rFonts w:ascii="Arial" w:eastAsia="Times New Roman" w:hAnsi="Arial" w:cs="Arial"/>
          <w:color w:val="404040"/>
          <w:sz w:val="24"/>
          <w:szCs w:val="24"/>
        </w:rPr>
        <w:t> </w:t>
      </w:r>
      <w:hyperlink r:id="rId45" w:tgtFrame="_blank" w:history="1">
        <w:r w:rsidR="00FA088C" w:rsidRPr="00FF5B61">
          <w:rPr>
            <w:rFonts w:ascii="Arial" w:eastAsia="Times New Roman" w:hAnsi="Arial" w:cs="Arial"/>
            <w:i/>
            <w:iCs/>
            <w:color w:val="404040"/>
            <w:sz w:val="24"/>
            <w:szCs w:val="24"/>
            <w:u w:val="single"/>
          </w:rPr>
          <w:t>On the Trail of the Assassins,</w:t>
        </w:r>
      </w:hyperlink>
      <w:r w:rsidR="00FA088C" w:rsidRPr="00FF5B61">
        <w:rPr>
          <w:rFonts w:ascii="Arial" w:eastAsia="Times New Roman" w:hAnsi="Arial" w:cs="Arial"/>
          <w:color w:val="404040"/>
          <w:sz w:val="24"/>
          <w:szCs w:val="24"/>
        </w:rPr>
        <w:t> by Jim Garrison, New York Warner Books, 1991</w:t>
      </w:r>
    </w:p>
    <w:p w:rsidR="00FA088C" w:rsidRPr="00FF5B61" w:rsidRDefault="00CB3BA6" w:rsidP="003822B8">
      <w:pPr>
        <w:shd w:val="clear" w:color="auto" w:fill="FFFFFF"/>
        <w:spacing w:after="300"/>
        <w:rPr>
          <w:rFonts w:ascii="Arial" w:eastAsia="Times New Roman" w:hAnsi="Arial" w:cs="Arial"/>
          <w:color w:val="404040"/>
          <w:sz w:val="24"/>
          <w:szCs w:val="24"/>
        </w:rPr>
      </w:pPr>
      <w:hyperlink r:id="rId46" w:tgtFrame="_blank" w:history="1">
        <w:r w:rsidR="00FA088C" w:rsidRPr="00FF5B61">
          <w:rPr>
            <w:rFonts w:ascii="Arial" w:eastAsia="Times New Roman" w:hAnsi="Arial" w:cs="Arial"/>
            <w:color w:val="404040"/>
            <w:sz w:val="24"/>
            <w:szCs w:val="24"/>
            <w:u w:val="single"/>
          </w:rPr>
          <w:t>[6]</w:t>
        </w:r>
      </w:hyperlink>
      <w:r w:rsidR="00FA088C" w:rsidRPr="00FF5B61">
        <w:rPr>
          <w:rFonts w:ascii="Arial" w:eastAsia="Times New Roman" w:hAnsi="Arial" w:cs="Arial"/>
          <w:color w:val="404040"/>
          <w:sz w:val="24"/>
          <w:szCs w:val="24"/>
        </w:rPr>
        <w:t> The battle to halt the development of continental water management projects throughout the 1950s-1960s is outlined in volume 3 of the Untold History of Canada: Canada’s Forgotten Struggle for Progress, by this author, 2019.</w:t>
      </w:r>
    </w:p>
    <w:p w:rsidR="00FA088C" w:rsidRPr="00FF5B61" w:rsidRDefault="00CB3BA6" w:rsidP="003822B8">
      <w:pPr>
        <w:shd w:val="clear" w:color="auto" w:fill="FFFFFF"/>
        <w:spacing w:after="300"/>
        <w:rPr>
          <w:rFonts w:ascii="Arial" w:eastAsia="Times New Roman" w:hAnsi="Arial" w:cs="Arial"/>
          <w:color w:val="404040"/>
          <w:sz w:val="24"/>
          <w:szCs w:val="24"/>
        </w:rPr>
      </w:pPr>
      <w:hyperlink r:id="rId47" w:tgtFrame="_blank" w:history="1">
        <w:r w:rsidR="00FA088C" w:rsidRPr="00FF5B61">
          <w:rPr>
            <w:rFonts w:ascii="Arial" w:eastAsia="Times New Roman" w:hAnsi="Arial" w:cs="Arial"/>
            <w:color w:val="404040"/>
            <w:sz w:val="24"/>
            <w:szCs w:val="24"/>
            <w:u w:val="single"/>
          </w:rPr>
          <w:t>[7]</w:t>
        </w:r>
      </w:hyperlink>
      <w:r w:rsidR="00FA088C" w:rsidRPr="00FF5B61">
        <w:rPr>
          <w:rFonts w:ascii="Arial" w:eastAsia="Times New Roman" w:hAnsi="Arial" w:cs="Arial"/>
          <w:color w:val="404040"/>
          <w:sz w:val="24"/>
          <w:szCs w:val="24"/>
        </w:rPr>
        <w:t> </w:t>
      </w:r>
      <w:hyperlink r:id="rId48" w:tgtFrame="_blank" w:history="1">
        <w:r w:rsidR="00FA088C" w:rsidRPr="00FF5B61">
          <w:rPr>
            <w:rFonts w:ascii="Arial" w:eastAsia="Times New Roman" w:hAnsi="Arial" w:cs="Arial"/>
            <w:color w:val="404040"/>
            <w:sz w:val="24"/>
            <w:szCs w:val="24"/>
            <w:u w:val="single"/>
          </w:rPr>
          <w:t>The 1001 Club: Bankers and Raw Materials Executives Striving for a Sustainable Future</w:t>
        </w:r>
      </w:hyperlink>
      <w:r w:rsidR="00FA088C" w:rsidRPr="00FF5B61">
        <w:rPr>
          <w:rFonts w:ascii="Arial" w:eastAsia="Times New Roman" w:hAnsi="Arial" w:cs="Arial"/>
          <w:color w:val="404040"/>
          <w:sz w:val="24"/>
          <w:szCs w:val="24"/>
        </w:rPr>
        <w:t> by Joel van der Reijden, Institute for the Study of Globalization and Covert Politics, August 14, 2004</w:t>
      </w:r>
    </w:p>
    <w:p w:rsidR="00FA088C" w:rsidRPr="00FF5B61" w:rsidRDefault="00CB3BA6" w:rsidP="003822B8">
      <w:pPr>
        <w:shd w:val="clear" w:color="auto" w:fill="FFFFFF"/>
        <w:spacing w:after="300"/>
        <w:rPr>
          <w:rFonts w:ascii="Arial" w:eastAsia="Times New Roman" w:hAnsi="Arial" w:cs="Arial"/>
          <w:color w:val="404040"/>
          <w:sz w:val="24"/>
          <w:szCs w:val="24"/>
        </w:rPr>
      </w:pPr>
      <w:hyperlink r:id="rId49" w:tgtFrame="_blank" w:history="1">
        <w:r w:rsidR="00FA088C" w:rsidRPr="00FF5B61">
          <w:rPr>
            <w:rFonts w:ascii="Arial" w:eastAsia="Times New Roman" w:hAnsi="Arial" w:cs="Arial"/>
            <w:color w:val="404040"/>
            <w:sz w:val="24"/>
            <w:szCs w:val="24"/>
            <w:u w:val="single"/>
          </w:rPr>
          <w:t>[8]</w:t>
        </w:r>
      </w:hyperlink>
      <w:r w:rsidR="00FA088C" w:rsidRPr="00FF5B61">
        <w:rPr>
          <w:rFonts w:ascii="Arial" w:eastAsia="Times New Roman" w:hAnsi="Arial" w:cs="Arial"/>
          <w:color w:val="404040"/>
          <w:sz w:val="24"/>
          <w:szCs w:val="24"/>
        </w:rPr>
        <w:t> </w:t>
      </w:r>
      <w:hyperlink r:id="rId50" w:tgtFrame="_blank" w:history="1">
        <w:r w:rsidR="00FA088C" w:rsidRPr="00FF5B61">
          <w:rPr>
            <w:rFonts w:ascii="Arial" w:eastAsia="Times New Roman" w:hAnsi="Arial" w:cs="Arial"/>
            <w:color w:val="1155CC"/>
            <w:sz w:val="24"/>
            <w:szCs w:val="24"/>
            <w:u w:val="single"/>
          </w:rPr>
          <w:t>https://wwf.panda.org/discover/knowledge_hub/history/</w:t>
        </w:r>
      </w:hyperlink>
      <w:r w:rsidR="00FA088C" w:rsidRPr="00FF5B61">
        <w:rPr>
          <w:rFonts w:ascii="Arial" w:eastAsia="Times New Roman" w:hAnsi="Arial" w:cs="Arial"/>
          <w:color w:val="404040"/>
          <w:sz w:val="24"/>
          <w:szCs w:val="24"/>
        </w:rPr>
        <w:t>?</w:t>
      </w:r>
    </w:p>
    <w:p w:rsidR="00FA088C" w:rsidRPr="00FF5B61" w:rsidRDefault="00CB3BA6" w:rsidP="003822B8">
      <w:pPr>
        <w:shd w:val="clear" w:color="auto" w:fill="FFFFFF"/>
        <w:spacing w:after="300"/>
        <w:rPr>
          <w:rFonts w:ascii="Arial" w:eastAsia="Times New Roman" w:hAnsi="Arial" w:cs="Arial"/>
          <w:color w:val="404040"/>
          <w:sz w:val="24"/>
          <w:szCs w:val="24"/>
        </w:rPr>
      </w:pPr>
      <w:hyperlink r:id="rId51" w:tgtFrame="_blank" w:history="1">
        <w:r w:rsidR="00FA088C" w:rsidRPr="00FF5B61">
          <w:rPr>
            <w:rFonts w:ascii="Arial" w:eastAsia="Times New Roman" w:hAnsi="Arial" w:cs="Arial"/>
            <w:color w:val="404040"/>
            <w:sz w:val="24"/>
            <w:szCs w:val="24"/>
            <w:u w:val="single"/>
          </w:rPr>
          <w:t>[9]</w:t>
        </w:r>
      </w:hyperlink>
      <w:r w:rsidR="00FA088C" w:rsidRPr="00FF5B61">
        <w:rPr>
          <w:rFonts w:ascii="Arial" w:eastAsia="Times New Roman" w:hAnsi="Arial" w:cs="Arial"/>
          <w:color w:val="404040"/>
          <w:sz w:val="24"/>
          <w:szCs w:val="24"/>
        </w:rPr>
        <w:t> </w:t>
      </w:r>
      <w:hyperlink r:id="rId52" w:tgtFrame="_blank" w:history="1">
        <w:r w:rsidR="00FA088C" w:rsidRPr="00FF5B61">
          <w:rPr>
            <w:rFonts w:ascii="Arial" w:eastAsia="Times New Roman" w:hAnsi="Arial" w:cs="Arial"/>
            <w:color w:val="404040"/>
            <w:sz w:val="24"/>
            <w:szCs w:val="24"/>
            <w:u w:val="single"/>
          </w:rPr>
          <w:t>UNESCO: Its Purpose and Philosophy</w:t>
        </w:r>
      </w:hyperlink>
      <w:r w:rsidR="00FA088C" w:rsidRPr="00FF5B61">
        <w:rPr>
          <w:rFonts w:ascii="Arial" w:eastAsia="Times New Roman" w:hAnsi="Arial" w:cs="Arial"/>
          <w:color w:val="404040"/>
          <w:sz w:val="24"/>
          <w:szCs w:val="24"/>
        </w:rPr>
        <w:t>, by Julian Huxley, UNESCO, 1946</w:t>
      </w:r>
    </w:p>
    <w:p w:rsidR="00FA088C" w:rsidRPr="00FF5B61" w:rsidRDefault="00FA088C" w:rsidP="003822B8">
      <w:pPr>
        <w:shd w:val="clear" w:color="auto" w:fill="FFFFFF"/>
        <w:rPr>
          <w:rFonts w:ascii="Arial" w:eastAsia="Times New Roman" w:hAnsi="Arial" w:cs="Arial"/>
          <w:color w:val="404040"/>
          <w:sz w:val="24"/>
          <w:szCs w:val="24"/>
        </w:rPr>
      </w:pPr>
      <w:r w:rsidRPr="00FF5B61">
        <w:rPr>
          <w:rFonts w:ascii="Arial" w:eastAsia="Times New Roman" w:hAnsi="Arial" w:cs="Arial"/>
          <w:color w:val="404040"/>
          <w:sz w:val="24"/>
          <w:szCs w:val="24"/>
        </w:rPr>
        <w:t>To Readers: If you like this content and want to see more, consider upgrading to a paid subscriber mode (which gets you free PDF books, and invites to all live events which I organize), </w:t>
      </w:r>
      <w:hyperlink r:id="rId53" w:tgtFrame="_blank" w:history="1">
        <w:r w:rsidRPr="00FF5B61">
          <w:rPr>
            <w:rFonts w:ascii="Arial" w:eastAsia="Times New Roman" w:hAnsi="Arial" w:cs="Arial"/>
            <w:color w:val="404040"/>
            <w:sz w:val="24"/>
            <w:szCs w:val="24"/>
            <w:u w:val="single"/>
          </w:rPr>
          <w:t>pick up some books here</w:t>
        </w:r>
      </w:hyperlink>
      <w:r w:rsidRPr="00FF5B61">
        <w:rPr>
          <w:rFonts w:ascii="Arial" w:eastAsia="Times New Roman" w:hAnsi="Arial" w:cs="Arial"/>
          <w:color w:val="404040"/>
          <w:sz w:val="24"/>
          <w:szCs w:val="24"/>
        </w:rPr>
        <w:t>, or become a </w:t>
      </w:r>
      <w:hyperlink r:id="rId54" w:tgtFrame="_blank" w:history="1">
        <w:r w:rsidRPr="00FF5B61">
          <w:rPr>
            <w:rFonts w:ascii="Arial" w:eastAsia="Times New Roman" w:hAnsi="Arial" w:cs="Arial"/>
            <w:color w:val="404040"/>
            <w:sz w:val="24"/>
            <w:szCs w:val="24"/>
            <w:u w:val="single"/>
          </w:rPr>
          <w:t>Canadian Patriot Press donor here.</w:t>
        </w:r>
      </w:hyperlink>
    </w:p>
    <w:sectPr w:rsidR="00FA088C" w:rsidRPr="00FF5B61" w:rsidSect="005A4E28">
      <w:footerReference w:type="default" r:id="rId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BA6" w:rsidRDefault="00CB3BA6" w:rsidP="0011798B">
      <w:pPr>
        <w:spacing w:line="240" w:lineRule="auto"/>
      </w:pPr>
      <w:r>
        <w:separator/>
      </w:r>
    </w:p>
  </w:endnote>
  <w:endnote w:type="continuationSeparator" w:id="0">
    <w:p w:rsidR="00CB3BA6" w:rsidRDefault="00CB3BA6" w:rsidP="001179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D29" w:rsidRDefault="00A07D29" w:rsidP="00CD104F">
    <w:pPr>
      <w:pStyle w:val="Footer"/>
      <w:jc w:val="center"/>
    </w:pPr>
    <w:r>
      <w:rPr>
        <w:rStyle w:val="PageNumber"/>
      </w:rPr>
      <w:t xml:space="preserve">Last Saved:  </w:t>
    </w:r>
    <w:r w:rsidR="00C45133">
      <w:rPr>
        <w:rStyle w:val="PageNumber"/>
        <w:noProof/>
      </w:rPr>
      <w:fldChar w:fldCharType="begin"/>
    </w:r>
    <w:r w:rsidR="00C45133">
      <w:rPr>
        <w:rStyle w:val="PageNumber"/>
        <w:noProof/>
      </w:rPr>
      <w:instrText xml:space="preserve"> SAVEDATE  \* MERGEFORMAT </w:instrText>
    </w:r>
    <w:r w:rsidR="00C45133">
      <w:rPr>
        <w:rStyle w:val="PageNumber"/>
        <w:noProof/>
      </w:rPr>
      <w:fldChar w:fldCharType="separate"/>
    </w:r>
    <w:r w:rsidR="00091200">
      <w:rPr>
        <w:rStyle w:val="PageNumber"/>
        <w:noProof/>
      </w:rPr>
      <w:t>6/13/2023 8:31:00 AM</w:t>
    </w:r>
    <w:r w:rsidR="00C45133">
      <w:rPr>
        <w:rStyle w:val="PageNumber"/>
        <w:noProof/>
      </w:rPr>
      <w:fldChar w:fldCharType="end"/>
    </w:r>
    <w:r>
      <w:rPr>
        <w:rStyle w:val="PageNumber"/>
      </w:rPr>
      <w:t xml:space="preserve"> --  </w:t>
    </w:r>
    <w:r>
      <w:t xml:space="preserve">Page </w:t>
    </w:r>
    <w:r>
      <w:rPr>
        <w:rStyle w:val="PageNumber"/>
      </w:rPr>
      <w:fldChar w:fldCharType="begin"/>
    </w:r>
    <w:r>
      <w:rPr>
        <w:rStyle w:val="PageNumber"/>
      </w:rPr>
      <w:instrText xml:space="preserve"> PAGE </w:instrText>
    </w:r>
    <w:r>
      <w:rPr>
        <w:rStyle w:val="PageNumber"/>
      </w:rPr>
      <w:fldChar w:fldCharType="separate"/>
    </w:r>
    <w:r w:rsidR="005525B2">
      <w:rPr>
        <w:rStyle w:val="PageNumber"/>
        <w:noProof/>
      </w:rPr>
      <w:t>3</w:t>
    </w:r>
    <w:r>
      <w:rPr>
        <w:rStyle w:val="PageNumber"/>
      </w:rPr>
      <w:fldChar w:fldCharType="end"/>
    </w:r>
    <w:r>
      <w:rPr>
        <w:rStyle w:val="PageNumber"/>
      </w:rPr>
      <w:t xml:space="preserve"> --  Printed: </w:t>
    </w:r>
    <w:r>
      <w:rPr>
        <w:rStyle w:val="PageNumber"/>
      </w:rPr>
      <w:fldChar w:fldCharType="begin"/>
    </w:r>
    <w:r>
      <w:rPr>
        <w:rStyle w:val="PageNumber"/>
      </w:rPr>
      <w:instrText xml:space="preserve"> DATE \@ "M/d/yyyy" </w:instrText>
    </w:r>
    <w:r>
      <w:rPr>
        <w:rStyle w:val="PageNumber"/>
      </w:rPr>
      <w:fldChar w:fldCharType="separate"/>
    </w:r>
    <w:r w:rsidR="00091200">
      <w:rPr>
        <w:rStyle w:val="PageNumber"/>
        <w:noProof/>
      </w:rPr>
      <w:t>6/13/2023</w:t>
    </w:r>
    <w:r>
      <w:rPr>
        <w:rStyle w:val="PageNumber"/>
      </w:rPr>
      <w:fldChar w:fldCharType="end"/>
    </w:r>
    <w:r>
      <w:rPr>
        <w:rStyle w:val="PageNumber"/>
      </w:rPr>
      <w:t xml:space="preserve">  </w:t>
    </w:r>
    <w:r>
      <w:rPr>
        <w:rStyle w:val="PageNumber"/>
      </w:rPr>
      <w:fldChar w:fldCharType="begin"/>
    </w:r>
    <w:r>
      <w:rPr>
        <w:rStyle w:val="PageNumber"/>
      </w:rPr>
      <w:instrText xml:space="preserve"> TIME \@ "h:mm AM/PM" </w:instrText>
    </w:r>
    <w:r>
      <w:rPr>
        <w:rStyle w:val="PageNumber"/>
      </w:rPr>
      <w:fldChar w:fldCharType="separate"/>
    </w:r>
    <w:r w:rsidR="00091200">
      <w:rPr>
        <w:rStyle w:val="PageNumber"/>
        <w:noProof/>
      </w:rPr>
      <w:t>8:51 AM</w:t>
    </w:r>
    <w:r>
      <w:rPr>
        <w:rStyle w:val="PageNumber"/>
      </w:rPr>
      <w:fldChar w:fldCharType="end"/>
    </w:r>
  </w:p>
  <w:p w:rsidR="00A07D29" w:rsidRDefault="00A07D29">
    <w:pPr>
      <w:pStyle w:val="Footer"/>
    </w:pPr>
  </w:p>
  <w:p w:rsidR="00A07D29" w:rsidRDefault="00A07D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BA6" w:rsidRDefault="00CB3BA6" w:rsidP="0011798B">
      <w:pPr>
        <w:spacing w:line="240" w:lineRule="auto"/>
      </w:pPr>
      <w:r>
        <w:separator/>
      </w:r>
    </w:p>
  </w:footnote>
  <w:footnote w:type="continuationSeparator" w:id="0">
    <w:p w:rsidR="00CB3BA6" w:rsidRDefault="00CB3BA6" w:rsidP="0011798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D4181"/>
    <w:multiLevelType w:val="hybridMultilevel"/>
    <w:tmpl w:val="47EA3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73F87"/>
    <w:multiLevelType w:val="multilevel"/>
    <w:tmpl w:val="D9E8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D4848"/>
    <w:multiLevelType w:val="multilevel"/>
    <w:tmpl w:val="72B85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04C9E"/>
    <w:multiLevelType w:val="hybridMultilevel"/>
    <w:tmpl w:val="22BCF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118CE"/>
    <w:multiLevelType w:val="hybridMultilevel"/>
    <w:tmpl w:val="795C2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45128"/>
    <w:multiLevelType w:val="hybridMultilevel"/>
    <w:tmpl w:val="21FE9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73113F"/>
    <w:multiLevelType w:val="hybridMultilevel"/>
    <w:tmpl w:val="B4860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FA559B"/>
    <w:multiLevelType w:val="hybridMultilevel"/>
    <w:tmpl w:val="ADD2E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61831"/>
    <w:multiLevelType w:val="hybridMultilevel"/>
    <w:tmpl w:val="82D46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607A0"/>
    <w:multiLevelType w:val="hybridMultilevel"/>
    <w:tmpl w:val="6DBE99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A12243C"/>
    <w:multiLevelType w:val="hybridMultilevel"/>
    <w:tmpl w:val="76D65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37607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993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439D10E2"/>
    <w:multiLevelType w:val="hybridMultilevel"/>
    <w:tmpl w:val="AA0AD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503872"/>
    <w:multiLevelType w:val="hybridMultilevel"/>
    <w:tmpl w:val="6A825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BB6268"/>
    <w:multiLevelType w:val="hybridMultilevel"/>
    <w:tmpl w:val="E6BE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4F0A8F"/>
    <w:multiLevelType w:val="hybridMultilevel"/>
    <w:tmpl w:val="5F12C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611B5D"/>
    <w:multiLevelType w:val="multilevel"/>
    <w:tmpl w:val="C966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C165CF"/>
    <w:multiLevelType w:val="hybridMultilevel"/>
    <w:tmpl w:val="15D01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1"/>
  </w:num>
  <w:num w:numId="4">
    <w:abstractNumId w:val="12"/>
  </w:num>
  <w:num w:numId="5">
    <w:abstractNumId w:val="11"/>
  </w:num>
  <w:num w:numId="6">
    <w:abstractNumId w:val="13"/>
  </w:num>
  <w:num w:numId="7">
    <w:abstractNumId w:val="14"/>
  </w:num>
  <w:num w:numId="8">
    <w:abstractNumId w:val="10"/>
  </w:num>
  <w:num w:numId="9">
    <w:abstractNumId w:val="16"/>
  </w:num>
  <w:num w:numId="10">
    <w:abstractNumId w:val="2"/>
  </w:num>
  <w:num w:numId="11">
    <w:abstractNumId w:val="7"/>
  </w:num>
  <w:num w:numId="12">
    <w:abstractNumId w:val="9"/>
  </w:num>
  <w:num w:numId="13">
    <w:abstractNumId w:val="15"/>
  </w:num>
  <w:num w:numId="14">
    <w:abstractNumId w:val="0"/>
  </w:num>
  <w:num w:numId="15">
    <w:abstractNumId w:val="6"/>
  </w:num>
  <w:num w:numId="16">
    <w:abstractNumId w:val="4"/>
  </w:num>
  <w:num w:numId="17">
    <w:abstractNumId w:val="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88"/>
  <w:attachedTemplate r:id="rId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088C"/>
    <w:rsid w:val="00001FBF"/>
    <w:rsid w:val="00003AC3"/>
    <w:rsid w:val="00004ED9"/>
    <w:rsid w:val="00006318"/>
    <w:rsid w:val="00007811"/>
    <w:rsid w:val="00013BBE"/>
    <w:rsid w:val="00014853"/>
    <w:rsid w:val="00014BB4"/>
    <w:rsid w:val="000179B1"/>
    <w:rsid w:val="00020483"/>
    <w:rsid w:val="00020764"/>
    <w:rsid w:val="000209F6"/>
    <w:rsid w:val="00021E52"/>
    <w:rsid w:val="000230DA"/>
    <w:rsid w:val="000309B2"/>
    <w:rsid w:val="00032D10"/>
    <w:rsid w:val="00033616"/>
    <w:rsid w:val="00033D79"/>
    <w:rsid w:val="000410AC"/>
    <w:rsid w:val="00045C55"/>
    <w:rsid w:val="00045CF1"/>
    <w:rsid w:val="000467EE"/>
    <w:rsid w:val="00047263"/>
    <w:rsid w:val="00047738"/>
    <w:rsid w:val="000506E6"/>
    <w:rsid w:val="000525AB"/>
    <w:rsid w:val="000535AD"/>
    <w:rsid w:val="00055FE5"/>
    <w:rsid w:val="00057EE2"/>
    <w:rsid w:val="0006235A"/>
    <w:rsid w:val="00063D82"/>
    <w:rsid w:val="00067002"/>
    <w:rsid w:val="00070215"/>
    <w:rsid w:val="00070BE8"/>
    <w:rsid w:val="00070D54"/>
    <w:rsid w:val="00072290"/>
    <w:rsid w:val="00073A97"/>
    <w:rsid w:val="0008117F"/>
    <w:rsid w:val="00081280"/>
    <w:rsid w:val="000812B5"/>
    <w:rsid w:val="00082828"/>
    <w:rsid w:val="00082B47"/>
    <w:rsid w:val="000831C6"/>
    <w:rsid w:val="0008438C"/>
    <w:rsid w:val="0008655B"/>
    <w:rsid w:val="0009035F"/>
    <w:rsid w:val="00091200"/>
    <w:rsid w:val="00092285"/>
    <w:rsid w:val="000945A5"/>
    <w:rsid w:val="000A14F2"/>
    <w:rsid w:val="000A2091"/>
    <w:rsid w:val="000A2C58"/>
    <w:rsid w:val="000A3991"/>
    <w:rsid w:val="000A579C"/>
    <w:rsid w:val="000A6734"/>
    <w:rsid w:val="000A695D"/>
    <w:rsid w:val="000A7BF5"/>
    <w:rsid w:val="000B01A0"/>
    <w:rsid w:val="000B088A"/>
    <w:rsid w:val="000B1E90"/>
    <w:rsid w:val="000B4ACC"/>
    <w:rsid w:val="000B5833"/>
    <w:rsid w:val="000B5F45"/>
    <w:rsid w:val="000B6E83"/>
    <w:rsid w:val="000B6EB6"/>
    <w:rsid w:val="000C118D"/>
    <w:rsid w:val="000C14D3"/>
    <w:rsid w:val="000C2166"/>
    <w:rsid w:val="000C279D"/>
    <w:rsid w:val="000C41C9"/>
    <w:rsid w:val="000C4F9D"/>
    <w:rsid w:val="000C543C"/>
    <w:rsid w:val="000C5CBD"/>
    <w:rsid w:val="000C7E58"/>
    <w:rsid w:val="000E0132"/>
    <w:rsid w:val="000E1285"/>
    <w:rsid w:val="000E27A9"/>
    <w:rsid w:val="000E5C6C"/>
    <w:rsid w:val="000E5D27"/>
    <w:rsid w:val="000E63C7"/>
    <w:rsid w:val="000F16F8"/>
    <w:rsid w:val="000F1844"/>
    <w:rsid w:val="000F21BF"/>
    <w:rsid w:val="000F4AD9"/>
    <w:rsid w:val="000F58C4"/>
    <w:rsid w:val="00100A05"/>
    <w:rsid w:val="00102558"/>
    <w:rsid w:val="00104836"/>
    <w:rsid w:val="0010548A"/>
    <w:rsid w:val="00112CE1"/>
    <w:rsid w:val="00113511"/>
    <w:rsid w:val="0011798B"/>
    <w:rsid w:val="001205B3"/>
    <w:rsid w:val="00121019"/>
    <w:rsid w:val="00122637"/>
    <w:rsid w:val="00124ACD"/>
    <w:rsid w:val="001334AD"/>
    <w:rsid w:val="001334EF"/>
    <w:rsid w:val="00134BC0"/>
    <w:rsid w:val="00136275"/>
    <w:rsid w:val="00136F18"/>
    <w:rsid w:val="0014189E"/>
    <w:rsid w:val="0014368E"/>
    <w:rsid w:val="0014656B"/>
    <w:rsid w:val="001502B6"/>
    <w:rsid w:val="00151AD7"/>
    <w:rsid w:val="00153AB0"/>
    <w:rsid w:val="00153C92"/>
    <w:rsid w:val="00154B2A"/>
    <w:rsid w:val="001567F4"/>
    <w:rsid w:val="001615E2"/>
    <w:rsid w:val="0016248F"/>
    <w:rsid w:val="0016472D"/>
    <w:rsid w:val="0016579A"/>
    <w:rsid w:val="00166543"/>
    <w:rsid w:val="0016699E"/>
    <w:rsid w:val="0017246A"/>
    <w:rsid w:val="00172A8A"/>
    <w:rsid w:val="00173CF0"/>
    <w:rsid w:val="001742E6"/>
    <w:rsid w:val="001749EE"/>
    <w:rsid w:val="00176494"/>
    <w:rsid w:val="00180565"/>
    <w:rsid w:val="00181C07"/>
    <w:rsid w:val="00183171"/>
    <w:rsid w:val="0018400B"/>
    <w:rsid w:val="001853CD"/>
    <w:rsid w:val="00187383"/>
    <w:rsid w:val="00190E84"/>
    <w:rsid w:val="00192FB4"/>
    <w:rsid w:val="001934F6"/>
    <w:rsid w:val="00193561"/>
    <w:rsid w:val="001947A0"/>
    <w:rsid w:val="00194B48"/>
    <w:rsid w:val="00195039"/>
    <w:rsid w:val="001A177D"/>
    <w:rsid w:val="001A7DAA"/>
    <w:rsid w:val="001B1B45"/>
    <w:rsid w:val="001B3AD4"/>
    <w:rsid w:val="001B4073"/>
    <w:rsid w:val="001B40FB"/>
    <w:rsid w:val="001B5DF2"/>
    <w:rsid w:val="001B7EC3"/>
    <w:rsid w:val="001B7F79"/>
    <w:rsid w:val="001C33F4"/>
    <w:rsid w:val="001C41FC"/>
    <w:rsid w:val="001C72F3"/>
    <w:rsid w:val="001C7BBD"/>
    <w:rsid w:val="001D1725"/>
    <w:rsid w:val="001D1B21"/>
    <w:rsid w:val="001D2FA2"/>
    <w:rsid w:val="001E19D1"/>
    <w:rsid w:val="001E2C5D"/>
    <w:rsid w:val="001E3C49"/>
    <w:rsid w:val="001E5B3E"/>
    <w:rsid w:val="001E5B43"/>
    <w:rsid w:val="001E76C6"/>
    <w:rsid w:val="001E7DFF"/>
    <w:rsid w:val="001F01DC"/>
    <w:rsid w:val="001F179F"/>
    <w:rsid w:val="001F33E1"/>
    <w:rsid w:val="001F36C7"/>
    <w:rsid w:val="001F3936"/>
    <w:rsid w:val="001F61E5"/>
    <w:rsid w:val="001F66F5"/>
    <w:rsid w:val="00201D6A"/>
    <w:rsid w:val="00203710"/>
    <w:rsid w:val="002041E2"/>
    <w:rsid w:val="00206206"/>
    <w:rsid w:val="0020748B"/>
    <w:rsid w:val="002104FB"/>
    <w:rsid w:val="00211324"/>
    <w:rsid w:val="002116AE"/>
    <w:rsid w:val="0021186E"/>
    <w:rsid w:val="002124CC"/>
    <w:rsid w:val="00212955"/>
    <w:rsid w:val="00213143"/>
    <w:rsid w:val="002220E9"/>
    <w:rsid w:val="00225870"/>
    <w:rsid w:val="002263D6"/>
    <w:rsid w:val="00230AEC"/>
    <w:rsid w:val="00232938"/>
    <w:rsid w:val="00236907"/>
    <w:rsid w:val="00236B06"/>
    <w:rsid w:val="0024122B"/>
    <w:rsid w:val="0024138E"/>
    <w:rsid w:val="00241A57"/>
    <w:rsid w:val="00241D96"/>
    <w:rsid w:val="0024305F"/>
    <w:rsid w:val="002431F2"/>
    <w:rsid w:val="00243CDE"/>
    <w:rsid w:val="00243F05"/>
    <w:rsid w:val="0024452C"/>
    <w:rsid w:val="002446D6"/>
    <w:rsid w:val="002475DF"/>
    <w:rsid w:val="00247719"/>
    <w:rsid w:val="00250816"/>
    <w:rsid w:val="002545AE"/>
    <w:rsid w:val="00254DDE"/>
    <w:rsid w:val="00254E04"/>
    <w:rsid w:val="00255CD5"/>
    <w:rsid w:val="00255EC3"/>
    <w:rsid w:val="00257C77"/>
    <w:rsid w:val="002606B4"/>
    <w:rsid w:val="002619AF"/>
    <w:rsid w:val="0026368A"/>
    <w:rsid w:val="00263AEF"/>
    <w:rsid w:val="0026426E"/>
    <w:rsid w:val="00265055"/>
    <w:rsid w:val="002659CF"/>
    <w:rsid w:val="0026628C"/>
    <w:rsid w:val="00267F6A"/>
    <w:rsid w:val="002726A6"/>
    <w:rsid w:val="0027547A"/>
    <w:rsid w:val="00275C8F"/>
    <w:rsid w:val="00276230"/>
    <w:rsid w:val="00277E6A"/>
    <w:rsid w:val="0028136E"/>
    <w:rsid w:val="00282E20"/>
    <w:rsid w:val="00286159"/>
    <w:rsid w:val="00286971"/>
    <w:rsid w:val="0028779A"/>
    <w:rsid w:val="00290F0F"/>
    <w:rsid w:val="00291369"/>
    <w:rsid w:val="00295372"/>
    <w:rsid w:val="00295F87"/>
    <w:rsid w:val="002A0173"/>
    <w:rsid w:val="002A2C43"/>
    <w:rsid w:val="002A3B54"/>
    <w:rsid w:val="002A4485"/>
    <w:rsid w:val="002A6D7D"/>
    <w:rsid w:val="002A7620"/>
    <w:rsid w:val="002A7623"/>
    <w:rsid w:val="002B2BEB"/>
    <w:rsid w:val="002B3242"/>
    <w:rsid w:val="002B48D2"/>
    <w:rsid w:val="002B5B4D"/>
    <w:rsid w:val="002B745F"/>
    <w:rsid w:val="002C2627"/>
    <w:rsid w:val="002C2CC8"/>
    <w:rsid w:val="002D1367"/>
    <w:rsid w:val="002D4386"/>
    <w:rsid w:val="002D67BA"/>
    <w:rsid w:val="002D76EA"/>
    <w:rsid w:val="002E06EB"/>
    <w:rsid w:val="002E08C0"/>
    <w:rsid w:val="002E0BD4"/>
    <w:rsid w:val="002E0FC2"/>
    <w:rsid w:val="002E1EBB"/>
    <w:rsid w:val="002E2044"/>
    <w:rsid w:val="002E2C54"/>
    <w:rsid w:val="002E2F7A"/>
    <w:rsid w:val="002E435F"/>
    <w:rsid w:val="002E55CF"/>
    <w:rsid w:val="002E5688"/>
    <w:rsid w:val="002E56BB"/>
    <w:rsid w:val="002E6415"/>
    <w:rsid w:val="002E6827"/>
    <w:rsid w:val="002E6DBD"/>
    <w:rsid w:val="002E7EBD"/>
    <w:rsid w:val="002F03BF"/>
    <w:rsid w:val="002F0A89"/>
    <w:rsid w:val="002F2983"/>
    <w:rsid w:val="002F2C79"/>
    <w:rsid w:val="002F2D97"/>
    <w:rsid w:val="002F5655"/>
    <w:rsid w:val="00302354"/>
    <w:rsid w:val="00302BAC"/>
    <w:rsid w:val="00303601"/>
    <w:rsid w:val="003112DA"/>
    <w:rsid w:val="0031457D"/>
    <w:rsid w:val="003158B9"/>
    <w:rsid w:val="00315CD3"/>
    <w:rsid w:val="00315F81"/>
    <w:rsid w:val="00321C5D"/>
    <w:rsid w:val="00321EBA"/>
    <w:rsid w:val="003249DF"/>
    <w:rsid w:val="00325C17"/>
    <w:rsid w:val="00327484"/>
    <w:rsid w:val="00331517"/>
    <w:rsid w:val="00333298"/>
    <w:rsid w:val="00333597"/>
    <w:rsid w:val="00334963"/>
    <w:rsid w:val="003349F3"/>
    <w:rsid w:val="003357AE"/>
    <w:rsid w:val="00335CC7"/>
    <w:rsid w:val="00336ED1"/>
    <w:rsid w:val="003378EF"/>
    <w:rsid w:val="003432A5"/>
    <w:rsid w:val="003445F6"/>
    <w:rsid w:val="00344706"/>
    <w:rsid w:val="00347751"/>
    <w:rsid w:val="003506AE"/>
    <w:rsid w:val="003507C6"/>
    <w:rsid w:val="00354033"/>
    <w:rsid w:val="00357A1F"/>
    <w:rsid w:val="0036247A"/>
    <w:rsid w:val="00362FFB"/>
    <w:rsid w:val="00363DC6"/>
    <w:rsid w:val="003640EB"/>
    <w:rsid w:val="003643AE"/>
    <w:rsid w:val="003644C4"/>
    <w:rsid w:val="00367F93"/>
    <w:rsid w:val="00371B29"/>
    <w:rsid w:val="00371D84"/>
    <w:rsid w:val="0037377B"/>
    <w:rsid w:val="00375C34"/>
    <w:rsid w:val="00380271"/>
    <w:rsid w:val="00381147"/>
    <w:rsid w:val="003822B8"/>
    <w:rsid w:val="00382BD2"/>
    <w:rsid w:val="00395D64"/>
    <w:rsid w:val="003A39A8"/>
    <w:rsid w:val="003A516E"/>
    <w:rsid w:val="003B196A"/>
    <w:rsid w:val="003B1AB4"/>
    <w:rsid w:val="003B6761"/>
    <w:rsid w:val="003B706C"/>
    <w:rsid w:val="003B761A"/>
    <w:rsid w:val="003C0E68"/>
    <w:rsid w:val="003C124F"/>
    <w:rsid w:val="003C20FD"/>
    <w:rsid w:val="003C26A3"/>
    <w:rsid w:val="003C627D"/>
    <w:rsid w:val="003C63F7"/>
    <w:rsid w:val="003C6557"/>
    <w:rsid w:val="003C776E"/>
    <w:rsid w:val="003D2A68"/>
    <w:rsid w:val="003D3752"/>
    <w:rsid w:val="003D4B00"/>
    <w:rsid w:val="003D5B3B"/>
    <w:rsid w:val="003D5F84"/>
    <w:rsid w:val="003E22C1"/>
    <w:rsid w:val="003E2567"/>
    <w:rsid w:val="003E31FD"/>
    <w:rsid w:val="003E7C0F"/>
    <w:rsid w:val="003F4FEC"/>
    <w:rsid w:val="003F583D"/>
    <w:rsid w:val="003F68D1"/>
    <w:rsid w:val="003F6DB7"/>
    <w:rsid w:val="004001E3"/>
    <w:rsid w:val="004030EB"/>
    <w:rsid w:val="00403BBA"/>
    <w:rsid w:val="004066B4"/>
    <w:rsid w:val="00407C0D"/>
    <w:rsid w:val="00410E0C"/>
    <w:rsid w:val="0041197F"/>
    <w:rsid w:val="00412C75"/>
    <w:rsid w:val="00414CF8"/>
    <w:rsid w:val="00416840"/>
    <w:rsid w:val="00420B7E"/>
    <w:rsid w:val="00421A3A"/>
    <w:rsid w:val="004235D6"/>
    <w:rsid w:val="00426918"/>
    <w:rsid w:val="00427304"/>
    <w:rsid w:val="004301DC"/>
    <w:rsid w:val="004302E9"/>
    <w:rsid w:val="00431D59"/>
    <w:rsid w:val="00433E8E"/>
    <w:rsid w:val="00436E4C"/>
    <w:rsid w:val="004400D9"/>
    <w:rsid w:val="00441EB7"/>
    <w:rsid w:val="0044210D"/>
    <w:rsid w:val="00445E68"/>
    <w:rsid w:val="0044698D"/>
    <w:rsid w:val="004548B7"/>
    <w:rsid w:val="00454DEE"/>
    <w:rsid w:val="00463699"/>
    <w:rsid w:val="00464846"/>
    <w:rsid w:val="00464AE2"/>
    <w:rsid w:val="0047081F"/>
    <w:rsid w:val="00472216"/>
    <w:rsid w:val="00473EC0"/>
    <w:rsid w:val="00474465"/>
    <w:rsid w:val="004753D4"/>
    <w:rsid w:val="00476377"/>
    <w:rsid w:val="00476D3F"/>
    <w:rsid w:val="00481010"/>
    <w:rsid w:val="004813A6"/>
    <w:rsid w:val="00482EA6"/>
    <w:rsid w:val="00485275"/>
    <w:rsid w:val="004872F7"/>
    <w:rsid w:val="00490A03"/>
    <w:rsid w:val="004912AE"/>
    <w:rsid w:val="004946CC"/>
    <w:rsid w:val="0049504F"/>
    <w:rsid w:val="004A2A5E"/>
    <w:rsid w:val="004A3D82"/>
    <w:rsid w:val="004A3FA0"/>
    <w:rsid w:val="004A438B"/>
    <w:rsid w:val="004B00EC"/>
    <w:rsid w:val="004B0D05"/>
    <w:rsid w:val="004B2795"/>
    <w:rsid w:val="004B4F39"/>
    <w:rsid w:val="004B5362"/>
    <w:rsid w:val="004B5956"/>
    <w:rsid w:val="004B6536"/>
    <w:rsid w:val="004B7052"/>
    <w:rsid w:val="004C0B63"/>
    <w:rsid w:val="004C0DDA"/>
    <w:rsid w:val="004C2AF3"/>
    <w:rsid w:val="004C43CB"/>
    <w:rsid w:val="004C458D"/>
    <w:rsid w:val="004C4A37"/>
    <w:rsid w:val="004C626D"/>
    <w:rsid w:val="004D06EA"/>
    <w:rsid w:val="004D0D2A"/>
    <w:rsid w:val="004D2E5C"/>
    <w:rsid w:val="004D42FB"/>
    <w:rsid w:val="004D481B"/>
    <w:rsid w:val="004E05BD"/>
    <w:rsid w:val="004E0C5D"/>
    <w:rsid w:val="004E1F12"/>
    <w:rsid w:val="004E2943"/>
    <w:rsid w:val="004E30EC"/>
    <w:rsid w:val="004E6F3F"/>
    <w:rsid w:val="004F11C3"/>
    <w:rsid w:val="004F2127"/>
    <w:rsid w:val="004F2F5F"/>
    <w:rsid w:val="004F4F0D"/>
    <w:rsid w:val="004F5C98"/>
    <w:rsid w:val="004F7A7E"/>
    <w:rsid w:val="0050099B"/>
    <w:rsid w:val="00501FF5"/>
    <w:rsid w:val="00504D65"/>
    <w:rsid w:val="00504DE9"/>
    <w:rsid w:val="00511223"/>
    <w:rsid w:val="00512226"/>
    <w:rsid w:val="00512B00"/>
    <w:rsid w:val="005132C8"/>
    <w:rsid w:val="00513F96"/>
    <w:rsid w:val="00514CE2"/>
    <w:rsid w:val="00517AA0"/>
    <w:rsid w:val="00520A35"/>
    <w:rsid w:val="00521116"/>
    <w:rsid w:val="00521333"/>
    <w:rsid w:val="00521E32"/>
    <w:rsid w:val="005239AE"/>
    <w:rsid w:val="00523BD3"/>
    <w:rsid w:val="00525499"/>
    <w:rsid w:val="005265A3"/>
    <w:rsid w:val="00530000"/>
    <w:rsid w:val="005302D0"/>
    <w:rsid w:val="005304EF"/>
    <w:rsid w:val="005310BA"/>
    <w:rsid w:val="00533F8C"/>
    <w:rsid w:val="00534835"/>
    <w:rsid w:val="00535A96"/>
    <w:rsid w:val="00540DD2"/>
    <w:rsid w:val="00542019"/>
    <w:rsid w:val="005424A6"/>
    <w:rsid w:val="00543002"/>
    <w:rsid w:val="005436C5"/>
    <w:rsid w:val="00545EAD"/>
    <w:rsid w:val="0054638E"/>
    <w:rsid w:val="00546572"/>
    <w:rsid w:val="00547260"/>
    <w:rsid w:val="00547AC7"/>
    <w:rsid w:val="00547FEC"/>
    <w:rsid w:val="005507DD"/>
    <w:rsid w:val="00550A8C"/>
    <w:rsid w:val="005525B2"/>
    <w:rsid w:val="00552D19"/>
    <w:rsid w:val="0055342F"/>
    <w:rsid w:val="005538B5"/>
    <w:rsid w:val="00553B55"/>
    <w:rsid w:val="00554267"/>
    <w:rsid w:val="00554AF3"/>
    <w:rsid w:val="00554B53"/>
    <w:rsid w:val="00555B73"/>
    <w:rsid w:val="00555F4D"/>
    <w:rsid w:val="0055723F"/>
    <w:rsid w:val="00562269"/>
    <w:rsid w:val="005652A5"/>
    <w:rsid w:val="00565F6B"/>
    <w:rsid w:val="00565FA2"/>
    <w:rsid w:val="00567073"/>
    <w:rsid w:val="00570519"/>
    <w:rsid w:val="005709D5"/>
    <w:rsid w:val="00573CF6"/>
    <w:rsid w:val="005748E4"/>
    <w:rsid w:val="0058304E"/>
    <w:rsid w:val="00583795"/>
    <w:rsid w:val="00585994"/>
    <w:rsid w:val="00586CA2"/>
    <w:rsid w:val="00591493"/>
    <w:rsid w:val="00592899"/>
    <w:rsid w:val="005943E8"/>
    <w:rsid w:val="00594580"/>
    <w:rsid w:val="005968A6"/>
    <w:rsid w:val="005A0D19"/>
    <w:rsid w:val="005A169F"/>
    <w:rsid w:val="005A29E5"/>
    <w:rsid w:val="005A2E79"/>
    <w:rsid w:val="005A343D"/>
    <w:rsid w:val="005A4E28"/>
    <w:rsid w:val="005A53E0"/>
    <w:rsid w:val="005A6B3E"/>
    <w:rsid w:val="005A7E91"/>
    <w:rsid w:val="005B06A2"/>
    <w:rsid w:val="005B3919"/>
    <w:rsid w:val="005B58E8"/>
    <w:rsid w:val="005B6555"/>
    <w:rsid w:val="005B74EB"/>
    <w:rsid w:val="005C00E3"/>
    <w:rsid w:val="005C045F"/>
    <w:rsid w:val="005C091C"/>
    <w:rsid w:val="005C1681"/>
    <w:rsid w:val="005C57B5"/>
    <w:rsid w:val="005C6D27"/>
    <w:rsid w:val="005D1906"/>
    <w:rsid w:val="005D307B"/>
    <w:rsid w:val="005D3979"/>
    <w:rsid w:val="005D4E2A"/>
    <w:rsid w:val="005D5880"/>
    <w:rsid w:val="005D69BA"/>
    <w:rsid w:val="005D731B"/>
    <w:rsid w:val="005D766D"/>
    <w:rsid w:val="005E2AE3"/>
    <w:rsid w:val="005E3B60"/>
    <w:rsid w:val="005E422D"/>
    <w:rsid w:val="005E5A4A"/>
    <w:rsid w:val="005E5E83"/>
    <w:rsid w:val="005E6956"/>
    <w:rsid w:val="005E742B"/>
    <w:rsid w:val="005F0171"/>
    <w:rsid w:val="005F3F34"/>
    <w:rsid w:val="005F4C68"/>
    <w:rsid w:val="005F5745"/>
    <w:rsid w:val="005F65B9"/>
    <w:rsid w:val="0060036E"/>
    <w:rsid w:val="006005DF"/>
    <w:rsid w:val="00602191"/>
    <w:rsid w:val="00603C94"/>
    <w:rsid w:val="00611BE5"/>
    <w:rsid w:val="006136C8"/>
    <w:rsid w:val="00613ABA"/>
    <w:rsid w:val="00613C25"/>
    <w:rsid w:val="006151EB"/>
    <w:rsid w:val="0062190F"/>
    <w:rsid w:val="00621CDA"/>
    <w:rsid w:val="00622167"/>
    <w:rsid w:val="006222F7"/>
    <w:rsid w:val="0062351C"/>
    <w:rsid w:val="00623AC9"/>
    <w:rsid w:val="00624191"/>
    <w:rsid w:val="00626871"/>
    <w:rsid w:val="00627E4E"/>
    <w:rsid w:val="00631B9C"/>
    <w:rsid w:val="00637336"/>
    <w:rsid w:val="00640AD4"/>
    <w:rsid w:val="006452CA"/>
    <w:rsid w:val="00645631"/>
    <w:rsid w:val="00645993"/>
    <w:rsid w:val="00650E8F"/>
    <w:rsid w:val="00655F71"/>
    <w:rsid w:val="00661FEF"/>
    <w:rsid w:val="006624F0"/>
    <w:rsid w:val="00666469"/>
    <w:rsid w:val="00666796"/>
    <w:rsid w:val="00671AB1"/>
    <w:rsid w:val="00671B43"/>
    <w:rsid w:val="006735BC"/>
    <w:rsid w:val="0068065C"/>
    <w:rsid w:val="00681AB2"/>
    <w:rsid w:val="00684038"/>
    <w:rsid w:val="006844A4"/>
    <w:rsid w:val="006851AD"/>
    <w:rsid w:val="00691EA6"/>
    <w:rsid w:val="006921EC"/>
    <w:rsid w:val="006940F5"/>
    <w:rsid w:val="00695420"/>
    <w:rsid w:val="00696D4A"/>
    <w:rsid w:val="006A3CE5"/>
    <w:rsid w:val="006A7AB4"/>
    <w:rsid w:val="006B1C5C"/>
    <w:rsid w:val="006B482C"/>
    <w:rsid w:val="006B5A65"/>
    <w:rsid w:val="006B5CF0"/>
    <w:rsid w:val="006B6279"/>
    <w:rsid w:val="006B6A4B"/>
    <w:rsid w:val="006C24C2"/>
    <w:rsid w:val="006D0581"/>
    <w:rsid w:val="006D09FF"/>
    <w:rsid w:val="006D2D83"/>
    <w:rsid w:val="006D2F24"/>
    <w:rsid w:val="006D388A"/>
    <w:rsid w:val="006D3B4E"/>
    <w:rsid w:val="006D4F74"/>
    <w:rsid w:val="006D52AA"/>
    <w:rsid w:val="006E31C0"/>
    <w:rsid w:val="006E3431"/>
    <w:rsid w:val="006E3598"/>
    <w:rsid w:val="006E4BC5"/>
    <w:rsid w:val="006E51E3"/>
    <w:rsid w:val="006E5453"/>
    <w:rsid w:val="006E7AE0"/>
    <w:rsid w:val="006E7F30"/>
    <w:rsid w:val="006F06B6"/>
    <w:rsid w:val="006F110E"/>
    <w:rsid w:val="006F1618"/>
    <w:rsid w:val="006F19B5"/>
    <w:rsid w:val="006F35B2"/>
    <w:rsid w:val="006F4251"/>
    <w:rsid w:val="006F5ECC"/>
    <w:rsid w:val="006F5FBE"/>
    <w:rsid w:val="006F659D"/>
    <w:rsid w:val="0070015C"/>
    <w:rsid w:val="007007DE"/>
    <w:rsid w:val="0070416E"/>
    <w:rsid w:val="00704462"/>
    <w:rsid w:val="0070622D"/>
    <w:rsid w:val="007063D8"/>
    <w:rsid w:val="0070747C"/>
    <w:rsid w:val="0071146C"/>
    <w:rsid w:val="00711970"/>
    <w:rsid w:val="00712590"/>
    <w:rsid w:val="00714FD3"/>
    <w:rsid w:val="0071538D"/>
    <w:rsid w:val="00716905"/>
    <w:rsid w:val="00716C47"/>
    <w:rsid w:val="00717E11"/>
    <w:rsid w:val="0072090E"/>
    <w:rsid w:val="0072198A"/>
    <w:rsid w:val="00721C08"/>
    <w:rsid w:val="007244DB"/>
    <w:rsid w:val="00724F28"/>
    <w:rsid w:val="007268C2"/>
    <w:rsid w:val="00726991"/>
    <w:rsid w:val="0072764A"/>
    <w:rsid w:val="00730B92"/>
    <w:rsid w:val="00731E13"/>
    <w:rsid w:val="007329CC"/>
    <w:rsid w:val="007330D6"/>
    <w:rsid w:val="00733346"/>
    <w:rsid w:val="007342D7"/>
    <w:rsid w:val="00735657"/>
    <w:rsid w:val="00737F40"/>
    <w:rsid w:val="0074338B"/>
    <w:rsid w:val="007438B9"/>
    <w:rsid w:val="00743B3D"/>
    <w:rsid w:val="007445FB"/>
    <w:rsid w:val="00747C7A"/>
    <w:rsid w:val="00750166"/>
    <w:rsid w:val="00751CA2"/>
    <w:rsid w:val="00756D08"/>
    <w:rsid w:val="007612CF"/>
    <w:rsid w:val="00761E97"/>
    <w:rsid w:val="007634D5"/>
    <w:rsid w:val="007642AE"/>
    <w:rsid w:val="007714AD"/>
    <w:rsid w:val="00771CB6"/>
    <w:rsid w:val="00773896"/>
    <w:rsid w:val="00776B8D"/>
    <w:rsid w:val="007770AD"/>
    <w:rsid w:val="00780064"/>
    <w:rsid w:val="00781764"/>
    <w:rsid w:val="00785716"/>
    <w:rsid w:val="00785D36"/>
    <w:rsid w:val="0078629D"/>
    <w:rsid w:val="0079076B"/>
    <w:rsid w:val="00794316"/>
    <w:rsid w:val="007952F6"/>
    <w:rsid w:val="00795E77"/>
    <w:rsid w:val="00797ABF"/>
    <w:rsid w:val="007A2346"/>
    <w:rsid w:val="007A572B"/>
    <w:rsid w:val="007A6BC9"/>
    <w:rsid w:val="007A6C26"/>
    <w:rsid w:val="007B4EE6"/>
    <w:rsid w:val="007B6B50"/>
    <w:rsid w:val="007C2823"/>
    <w:rsid w:val="007C37D5"/>
    <w:rsid w:val="007C490B"/>
    <w:rsid w:val="007D1203"/>
    <w:rsid w:val="007D3EC7"/>
    <w:rsid w:val="007D4F9D"/>
    <w:rsid w:val="007D7821"/>
    <w:rsid w:val="007E2686"/>
    <w:rsid w:val="007E3100"/>
    <w:rsid w:val="007E3A83"/>
    <w:rsid w:val="007E41BE"/>
    <w:rsid w:val="007E53E6"/>
    <w:rsid w:val="007E60F3"/>
    <w:rsid w:val="007E6453"/>
    <w:rsid w:val="007F6E70"/>
    <w:rsid w:val="007F7A18"/>
    <w:rsid w:val="008016BB"/>
    <w:rsid w:val="008017F4"/>
    <w:rsid w:val="008032C3"/>
    <w:rsid w:val="008038D8"/>
    <w:rsid w:val="0080418C"/>
    <w:rsid w:val="0080466F"/>
    <w:rsid w:val="00804DC3"/>
    <w:rsid w:val="0080698F"/>
    <w:rsid w:val="00807A7F"/>
    <w:rsid w:val="0081088D"/>
    <w:rsid w:val="00813E45"/>
    <w:rsid w:val="00814747"/>
    <w:rsid w:val="00814FE4"/>
    <w:rsid w:val="00817E38"/>
    <w:rsid w:val="008223BF"/>
    <w:rsid w:val="00822BDB"/>
    <w:rsid w:val="00823C2A"/>
    <w:rsid w:val="00827826"/>
    <w:rsid w:val="0083107A"/>
    <w:rsid w:val="0083508C"/>
    <w:rsid w:val="00837C15"/>
    <w:rsid w:val="0084059E"/>
    <w:rsid w:val="008432A8"/>
    <w:rsid w:val="008437AE"/>
    <w:rsid w:val="00843B56"/>
    <w:rsid w:val="00844E89"/>
    <w:rsid w:val="00844EAD"/>
    <w:rsid w:val="0084636E"/>
    <w:rsid w:val="008475E4"/>
    <w:rsid w:val="008476F9"/>
    <w:rsid w:val="00853E00"/>
    <w:rsid w:val="008570C3"/>
    <w:rsid w:val="00857887"/>
    <w:rsid w:val="00857EF7"/>
    <w:rsid w:val="00860221"/>
    <w:rsid w:val="00861418"/>
    <w:rsid w:val="008647ED"/>
    <w:rsid w:val="00865C24"/>
    <w:rsid w:val="0086754F"/>
    <w:rsid w:val="00873E13"/>
    <w:rsid w:val="008743A5"/>
    <w:rsid w:val="00874807"/>
    <w:rsid w:val="00875A9E"/>
    <w:rsid w:val="00877C3B"/>
    <w:rsid w:val="0088042C"/>
    <w:rsid w:val="00882AED"/>
    <w:rsid w:val="00882C49"/>
    <w:rsid w:val="00883100"/>
    <w:rsid w:val="00883247"/>
    <w:rsid w:val="00883C39"/>
    <w:rsid w:val="00884E68"/>
    <w:rsid w:val="0088577C"/>
    <w:rsid w:val="00886077"/>
    <w:rsid w:val="00886924"/>
    <w:rsid w:val="008869FB"/>
    <w:rsid w:val="008926B2"/>
    <w:rsid w:val="00893458"/>
    <w:rsid w:val="00893878"/>
    <w:rsid w:val="008956A6"/>
    <w:rsid w:val="0089704C"/>
    <w:rsid w:val="00897ACA"/>
    <w:rsid w:val="008A1034"/>
    <w:rsid w:val="008A1872"/>
    <w:rsid w:val="008A20FE"/>
    <w:rsid w:val="008A55F1"/>
    <w:rsid w:val="008A55F8"/>
    <w:rsid w:val="008A6C74"/>
    <w:rsid w:val="008A798F"/>
    <w:rsid w:val="008B0539"/>
    <w:rsid w:val="008B5790"/>
    <w:rsid w:val="008C0B47"/>
    <w:rsid w:val="008D090D"/>
    <w:rsid w:val="008D116F"/>
    <w:rsid w:val="008D1364"/>
    <w:rsid w:val="008D19AC"/>
    <w:rsid w:val="008D1EB1"/>
    <w:rsid w:val="008D33AF"/>
    <w:rsid w:val="008D5C2B"/>
    <w:rsid w:val="008D623B"/>
    <w:rsid w:val="008D6BD1"/>
    <w:rsid w:val="008D6EF6"/>
    <w:rsid w:val="008E3D16"/>
    <w:rsid w:val="008E3E8B"/>
    <w:rsid w:val="008E4AAF"/>
    <w:rsid w:val="008E4CFE"/>
    <w:rsid w:val="008E66F1"/>
    <w:rsid w:val="008F077C"/>
    <w:rsid w:val="008F315E"/>
    <w:rsid w:val="008F3721"/>
    <w:rsid w:val="008F3FBD"/>
    <w:rsid w:val="008F709A"/>
    <w:rsid w:val="008F742B"/>
    <w:rsid w:val="008F7B86"/>
    <w:rsid w:val="00900F83"/>
    <w:rsid w:val="00902F9A"/>
    <w:rsid w:val="009056A2"/>
    <w:rsid w:val="00906507"/>
    <w:rsid w:val="00907311"/>
    <w:rsid w:val="0091131F"/>
    <w:rsid w:val="009129BE"/>
    <w:rsid w:val="0091541B"/>
    <w:rsid w:val="009157E5"/>
    <w:rsid w:val="00921209"/>
    <w:rsid w:val="009219CF"/>
    <w:rsid w:val="0092239E"/>
    <w:rsid w:val="00922E1D"/>
    <w:rsid w:val="00922F3A"/>
    <w:rsid w:val="00923E09"/>
    <w:rsid w:val="009249F8"/>
    <w:rsid w:val="00924F3F"/>
    <w:rsid w:val="009300AC"/>
    <w:rsid w:val="009306FE"/>
    <w:rsid w:val="009319C9"/>
    <w:rsid w:val="00932226"/>
    <w:rsid w:val="0093225E"/>
    <w:rsid w:val="009336A6"/>
    <w:rsid w:val="00935392"/>
    <w:rsid w:val="00936645"/>
    <w:rsid w:val="00937A2E"/>
    <w:rsid w:val="00941662"/>
    <w:rsid w:val="00941D86"/>
    <w:rsid w:val="00946541"/>
    <w:rsid w:val="009466B7"/>
    <w:rsid w:val="00946862"/>
    <w:rsid w:val="00947587"/>
    <w:rsid w:val="00947D2A"/>
    <w:rsid w:val="009503C1"/>
    <w:rsid w:val="00951085"/>
    <w:rsid w:val="00952CE1"/>
    <w:rsid w:val="0095552E"/>
    <w:rsid w:val="00955924"/>
    <w:rsid w:val="009564F9"/>
    <w:rsid w:val="00956EE9"/>
    <w:rsid w:val="009578B9"/>
    <w:rsid w:val="009664C4"/>
    <w:rsid w:val="00967DFE"/>
    <w:rsid w:val="00972B21"/>
    <w:rsid w:val="009735F8"/>
    <w:rsid w:val="00973691"/>
    <w:rsid w:val="00977677"/>
    <w:rsid w:val="00980618"/>
    <w:rsid w:val="00982ADB"/>
    <w:rsid w:val="0098327C"/>
    <w:rsid w:val="00983360"/>
    <w:rsid w:val="00984BAF"/>
    <w:rsid w:val="009851C8"/>
    <w:rsid w:val="00986680"/>
    <w:rsid w:val="00986FF3"/>
    <w:rsid w:val="009903C2"/>
    <w:rsid w:val="00991B00"/>
    <w:rsid w:val="00992780"/>
    <w:rsid w:val="00993A57"/>
    <w:rsid w:val="00993C97"/>
    <w:rsid w:val="0099440C"/>
    <w:rsid w:val="009A0CAA"/>
    <w:rsid w:val="009A0E39"/>
    <w:rsid w:val="009A1194"/>
    <w:rsid w:val="009A1CB6"/>
    <w:rsid w:val="009A5C49"/>
    <w:rsid w:val="009A5E0A"/>
    <w:rsid w:val="009A5E65"/>
    <w:rsid w:val="009A732A"/>
    <w:rsid w:val="009B2FB2"/>
    <w:rsid w:val="009B6295"/>
    <w:rsid w:val="009C07FB"/>
    <w:rsid w:val="009C0853"/>
    <w:rsid w:val="009C1472"/>
    <w:rsid w:val="009C4884"/>
    <w:rsid w:val="009C4A0D"/>
    <w:rsid w:val="009C5DF0"/>
    <w:rsid w:val="009D0573"/>
    <w:rsid w:val="009D13A6"/>
    <w:rsid w:val="009D4214"/>
    <w:rsid w:val="009D64ED"/>
    <w:rsid w:val="009D7400"/>
    <w:rsid w:val="009E0C23"/>
    <w:rsid w:val="009E6C8C"/>
    <w:rsid w:val="009E78E3"/>
    <w:rsid w:val="009F0A98"/>
    <w:rsid w:val="009F1051"/>
    <w:rsid w:val="009F1E93"/>
    <w:rsid w:val="009F3380"/>
    <w:rsid w:val="009F3E8C"/>
    <w:rsid w:val="009F51ED"/>
    <w:rsid w:val="009F775A"/>
    <w:rsid w:val="00A020E1"/>
    <w:rsid w:val="00A021BF"/>
    <w:rsid w:val="00A0340D"/>
    <w:rsid w:val="00A04147"/>
    <w:rsid w:val="00A04965"/>
    <w:rsid w:val="00A055B4"/>
    <w:rsid w:val="00A05C6B"/>
    <w:rsid w:val="00A07D29"/>
    <w:rsid w:val="00A1102E"/>
    <w:rsid w:val="00A17142"/>
    <w:rsid w:val="00A17A70"/>
    <w:rsid w:val="00A24824"/>
    <w:rsid w:val="00A24B2C"/>
    <w:rsid w:val="00A24C09"/>
    <w:rsid w:val="00A25E53"/>
    <w:rsid w:val="00A276BB"/>
    <w:rsid w:val="00A3328E"/>
    <w:rsid w:val="00A3414B"/>
    <w:rsid w:val="00A3534A"/>
    <w:rsid w:val="00A36C0F"/>
    <w:rsid w:val="00A37F4F"/>
    <w:rsid w:val="00A419EC"/>
    <w:rsid w:val="00A42620"/>
    <w:rsid w:val="00A43102"/>
    <w:rsid w:val="00A438EF"/>
    <w:rsid w:val="00A445FC"/>
    <w:rsid w:val="00A4577B"/>
    <w:rsid w:val="00A46234"/>
    <w:rsid w:val="00A47262"/>
    <w:rsid w:val="00A50357"/>
    <w:rsid w:val="00A51538"/>
    <w:rsid w:val="00A53B4C"/>
    <w:rsid w:val="00A550BB"/>
    <w:rsid w:val="00A551E8"/>
    <w:rsid w:val="00A5561A"/>
    <w:rsid w:val="00A60620"/>
    <w:rsid w:val="00A629EF"/>
    <w:rsid w:val="00A62A8D"/>
    <w:rsid w:val="00A62F0B"/>
    <w:rsid w:val="00A65639"/>
    <w:rsid w:val="00A66953"/>
    <w:rsid w:val="00A676E4"/>
    <w:rsid w:val="00A677CE"/>
    <w:rsid w:val="00A67E02"/>
    <w:rsid w:val="00A71A53"/>
    <w:rsid w:val="00A735B4"/>
    <w:rsid w:val="00A76A93"/>
    <w:rsid w:val="00A76AAB"/>
    <w:rsid w:val="00A81FF3"/>
    <w:rsid w:val="00A83C55"/>
    <w:rsid w:val="00A850B7"/>
    <w:rsid w:val="00A864D8"/>
    <w:rsid w:val="00A91DC5"/>
    <w:rsid w:val="00A93A03"/>
    <w:rsid w:val="00A94D40"/>
    <w:rsid w:val="00A97F10"/>
    <w:rsid w:val="00AA010B"/>
    <w:rsid w:val="00AA0355"/>
    <w:rsid w:val="00AA0369"/>
    <w:rsid w:val="00AA20DF"/>
    <w:rsid w:val="00AA57A0"/>
    <w:rsid w:val="00AA5BAE"/>
    <w:rsid w:val="00AA6A95"/>
    <w:rsid w:val="00AA74CF"/>
    <w:rsid w:val="00AB1415"/>
    <w:rsid w:val="00AB19BD"/>
    <w:rsid w:val="00AB2618"/>
    <w:rsid w:val="00AB31E2"/>
    <w:rsid w:val="00AB38CD"/>
    <w:rsid w:val="00AB4AF2"/>
    <w:rsid w:val="00AC0559"/>
    <w:rsid w:val="00AC0E33"/>
    <w:rsid w:val="00AC1BC9"/>
    <w:rsid w:val="00AC463A"/>
    <w:rsid w:val="00AC63D5"/>
    <w:rsid w:val="00AC6E20"/>
    <w:rsid w:val="00AC7FAE"/>
    <w:rsid w:val="00AD054E"/>
    <w:rsid w:val="00AD1760"/>
    <w:rsid w:val="00AD3B1B"/>
    <w:rsid w:val="00AD401F"/>
    <w:rsid w:val="00AD5993"/>
    <w:rsid w:val="00AE0115"/>
    <w:rsid w:val="00AE0835"/>
    <w:rsid w:val="00AE3D04"/>
    <w:rsid w:val="00AE53AA"/>
    <w:rsid w:val="00AE5B79"/>
    <w:rsid w:val="00AF323A"/>
    <w:rsid w:val="00AF3D01"/>
    <w:rsid w:val="00AF3FCC"/>
    <w:rsid w:val="00AF5C69"/>
    <w:rsid w:val="00AF7209"/>
    <w:rsid w:val="00B060A0"/>
    <w:rsid w:val="00B06A54"/>
    <w:rsid w:val="00B06D3C"/>
    <w:rsid w:val="00B10171"/>
    <w:rsid w:val="00B10AA6"/>
    <w:rsid w:val="00B13582"/>
    <w:rsid w:val="00B14EEC"/>
    <w:rsid w:val="00B1640C"/>
    <w:rsid w:val="00B227B2"/>
    <w:rsid w:val="00B22A73"/>
    <w:rsid w:val="00B2645E"/>
    <w:rsid w:val="00B27CAC"/>
    <w:rsid w:val="00B32C5B"/>
    <w:rsid w:val="00B3471D"/>
    <w:rsid w:val="00B353DE"/>
    <w:rsid w:val="00B35571"/>
    <w:rsid w:val="00B4636E"/>
    <w:rsid w:val="00B468C1"/>
    <w:rsid w:val="00B46AFE"/>
    <w:rsid w:val="00B521AA"/>
    <w:rsid w:val="00B52394"/>
    <w:rsid w:val="00B607F7"/>
    <w:rsid w:val="00B60A79"/>
    <w:rsid w:val="00B60ABA"/>
    <w:rsid w:val="00B63853"/>
    <w:rsid w:val="00B663A2"/>
    <w:rsid w:val="00B7047C"/>
    <w:rsid w:val="00B722CD"/>
    <w:rsid w:val="00B7328A"/>
    <w:rsid w:val="00B73499"/>
    <w:rsid w:val="00B74F75"/>
    <w:rsid w:val="00B80DBB"/>
    <w:rsid w:val="00B82340"/>
    <w:rsid w:val="00B82547"/>
    <w:rsid w:val="00B8727C"/>
    <w:rsid w:val="00B874E1"/>
    <w:rsid w:val="00B902A8"/>
    <w:rsid w:val="00B90DEF"/>
    <w:rsid w:val="00B92BC0"/>
    <w:rsid w:val="00B92BC3"/>
    <w:rsid w:val="00B93DC9"/>
    <w:rsid w:val="00B942A1"/>
    <w:rsid w:val="00B977AA"/>
    <w:rsid w:val="00B97C3E"/>
    <w:rsid w:val="00BA05C1"/>
    <w:rsid w:val="00BA2176"/>
    <w:rsid w:val="00BA2F9B"/>
    <w:rsid w:val="00BA573C"/>
    <w:rsid w:val="00BA62A3"/>
    <w:rsid w:val="00BA7D64"/>
    <w:rsid w:val="00BB22E0"/>
    <w:rsid w:val="00BB2EC3"/>
    <w:rsid w:val="00BB3074"/>
    <w:rsid w:val="00BB3CE3"/>
    <w:rsid w:val="00BB6795"/>
    <w:rsid w:val="00BB73A6"/>
    <w:rsid w:val="00BC0C87"/>
    <w:rsid w:val="00BC2E39"/>
    <w:rsid w:val="00BC3101"/>
    <w:rsid w:val="00BC5A1F"/>
    <w:rsid w:val="00BC5FD7"/>
    <w:rsid w:val="00BD0DDE"/>
    <w:rsid w:val="00BD3D82"/>
    <w:rsid w:val="00BD3EBC"/>
    <w:rsid w:val="00BD47AE"/>
    <w:rsid w:val="00BD59E4"/>
    <w:rsid w:val="00BD6D13"/>
    <w:rsid w:val="00BE2535"/>
    <w:rsid w:val="00BF071A"/>
    <w:rsid w:val="00BF1A5B"/>
    <w:rsid w:val="00BF2833"/>
    <w:rsid w:val="00BF2E61"/>
    <w:rsid w:val="00BF2EFC"/>
    <w:rsid w:val="00BF3FAB"/>
    <w:rsid w:val="00BF4E9E"/>
    <w:rsid w:val="00C0498B"/>
    <w:rsid w:val="00C04A05"/>
    <w:rsid w:val="00C04CE0"/>
    <w:rsid w:val="00C05862"/>
    <w:rsid w:val="00C06CB8"/>
    <w:rsid w:val="00C10608"/>
    <w:rsid w:val="00C12300"/>
    <w:rsid w:val="00C13E76"/>
    <w:rsid w:val="00C142E9"/>
    <w:rsid w:val="00C164D0"/>
    <w:rsid w:val="00C170BE"/>
    <w:rsid w:val="00C2097A"/>
    <w:rsid w:val="00C20D0B"/>
    <w:rsid w:val="00C21B79"/>
    <w:rsid w:val="00C238ED"/>
    <w:rsid w:val="00C24621"/>
    <w:rsid w:val="00C26B2A"/>
    <w:rsid w:val="00C303C3"/>
    <w:rsid w:val="00C3119F"/>
    <w:rsid w:val="00C327A4"/>
    <w:rsid w:val="00C32979"/>
    <w:rsid w:val="00C35CC4"/>
    <w:rsid w:val="00C368EC"/>
    <w:rsid w:val="00C42FD5"/>
    <w:rsid w:val="00C44EB2"/>
    <w:rsid w:val="00C45133"/>
    <w:rsid w:val="00C451CB"/>
    <w:rsid w:val="00C464C6"/>
    <w:rsid w:val="00C47D95"/>
    <w:rsid w:val="00C50A40"/>
    <w:rsid w:val="00C50DF2"/>
    <w:rsid w:val="00C51222"/>
    <w:rsid w:val="00C52637"/>
    <w:rsid w:val="00C52661"/>
    <w:rsid w:val="00C62D1D"/>
    <w:rsid w:val="00C65B28"/>
    <w:rsid w:val="00C677E5"/>
    <w:rsid w:val="00C71CC7"/>
    <w:rsid w:val="00C7293E"/>
    <w:rsid w:val="00C77A6B"/>
    <w:rsid w:val="00C77BCC"/>
    <w:rsid w:val="00C77E0C"/>
    <w:rsid w:val="00C80071"/>
    <w:rsid w:val="00C835B1"/>
    <w:rsid w:val="00C8549C"/>
    <w:rsid w:val="00C8739D"/>
    <w:rsid w:val="00C91D92"/>
    <w:rsid w:val="00C920A3"/>
    <w:rsid w:val="00C9378E"/>
    <w:rsid w:val="00CA09A2"/>
    <w:rsid w:val="00CA177D"/>
    <w:rsid w:val="00CA1F9C"/>
    <w:rsid w:val="00CA2146"/>
    <w:rsid w:val="00CA2611"/>
    <w:rsid w:val="00CA3C9B"/>
    <w:rsid w:val="00CA3E00"/>
    <w:rsid w:val="00CA47E3"/>
    <w:rsid w:val="00CA53CE"/>
    <w:rsid w:val="00CA59B6"/>
    <w:rsid w:val="00CA6156"/>
    <w:rsid w:val="00CA70D9"/>
    <w:rsid w:val="00CA7FAD"/>
    <w:rsid w:val="00CB3BA6"/>
    <w:rsid w:val="00CB4233"/>
    <w:rsid w:val="00CB5C30"/>
    <w:rsid w:val="00CB7478"/>
    <w:rsid w:val="00CC328A"/>
    <w:rsid w:val="00CC35EB"/>
    <w:rsid w:val="00CC5CE7"/>
    <w:rsid w:val="00CD104F"/>
    <w:rsid w:val="00CD47FB"/>
    <w:rsid w:val="00CD517E"/>
    <w:rsid w:val="00CD58B3"/>
    <w:rsid w:val="00CD5B03"/>
    <w:rsid w:val="00CD5ED7"/>
    <w:rsid w:val="00CD6B84"/>
    <w:rsid w:val="00CD777D"/>
    <w:rsid w:val="00CE2844"/>
    <w:rsid w:val="00CE2D33"/>
    <w:rsid w:val="00CE3126"/>
    <w:rsid w:val="00CE52C3"/>
    <w:rsid w:val="00CE6015"/>
    <w:rsid w:val="00CE7FAB"/>
    <w:rsid w:val="00CF1517"/>
    <w:rsid w:val="00CF15AD"/>
    <w:rsid w:val="00CF1E51"/>
    <w:rsid w:val="00CF1F03"/>
    <w:rsid w:val="00CF7125"/>
    <w:rsid w:val="00D00170"/>
    <w:rsid w:val="00D00631"/>
    <w:rsid w:val="00D00DE3"/>
    <w:rsid w:val="00D0489A"/>
    <w:rsid w:val="00D07133"/>
    <w:rsid w:val="00D077A2"/>
    <w:rsid w:val="00D10516"/>
    <w:rsid w:val="00D11C7B"/>
    <w:rsid w:val="00D11E04"/>
    <w:rsid w:val="00D12C91"/>
    <w:rsid w:val="00D153ED"/>
    <w:rsid w:val="00D15D3D"/>
    <w:rsid w:val="00D16861"/>
    <w:rsid w:val="00D17793"/>
    <w:rsid w:val="00D17C80"/>
    <w:rsid w:val="00D208FA"/>
    <w:rsid w:val="00D21835"/>
    <w:rsid w:val="00D23A4C"/>
    <w:rsid w:val="00D262A4"/>
    <w:rsid w:val="00D27EA5"/>
    <w:rsid w:val="00D30563"/>
    <w:rsid w:val="00D31933"/>
    <w:rsid w:val="00D33E9F"/>
    <w:rsid w:val="00D3409A"/>
    <w:rsid w:val="00D34594"/>
    <w:rsid w:val="00D36631"/>
    <w:rsid w:val="00D37676"/>
    <w:rsid w:val="00D37F6A"/>
    <w:rsid w:val="00D37F88"/>
    <w:rsid w:val="00D42D5F"/>
    <w:rsid w:val="00D42DD9"/>
    <w:rsid w:val="00D44BB2"/>
    <w:rsid w:val="00D46311"/>
    <w:rsid w:val="00D47416"/>
    <w:rsid w:val="00D517A7"/>
    <w:rsid w:val="00D538B1"/>
    <w:rsid w:val="00D5514F"/>
    <w:rsid w:val="00D639BA"/>
    <w:rsid w:val="00D653E1"/>
    <w:rsid w:val="00D66041"/>
    <w:rsid w:val="00D66B77"/>
    <w:rsid w:val="00D67B63"/>
    <w:rsid w:val="00D70A15"/>
    <w:rsid w:val="00D71F1B"/>
    <w:rsid w:val="00D75525"/>
    <w:rsid w:val="00D75874"/>
    <w:rsid w:val="00D76BDF"/>
    <w:rsid w:val="00D804DF"/>
    <w:rsid w:val="00D80FE8"/>
    <w:rsid w:val="00D84F24"/>
    <w:rsid w:val="00D86716"/>
    <w:rsid w:val="00D90413"/>
    <w:rsid w:val="00D90B88"/>
    <w:rsid w:val="00D91E13"/>
    <w:rsid w:val="00D97743"/>
    <w:rsid w:val="00D978CC"/>
    <w:rsid w:val="00DA07EF"/>
    <w:rsid w:val="00DA5B52"/>
    <w:rsid w:val="00DA5D7C"/>
    <w:rsid w:val="00DB081E"/>
    <w:rsid w:val="00DB10B4"/>
    <w:rsid w:val="00DB226D"/>
    <w:rsid w:val="00DB3497"/>
    <w:rsid w:val="00DB61AE"/>
    <w:rsid w:val="00DB7B30"/>
    <w:rsid w:val="00DB7F4A"/>
    <w:rsid w:val="00DC064F"/>
    <w:rsid w:val="00DC092D"/>
    <w:rsid w:val="00DC4232"/>
    <w:rsid w:val="00DC448C"/>
    <w:rsid w:val="00DC7E8E"/>
    <w:rsid w:val="00DD1D4A"/>
    <w:rsid w:val="00DD321C"/>
    <w:rsid w:val="00DD34BF"/>
    <w:rsid w:val="00DD39D8"/>
    <w:rsid w:val="00DD5D2A"/>
    <w:rsid w:val="00DD6796"/>
    <w:rsid w:val="00DD6AC2"/>
    <w:rsid w:val="00DD7906"/>
    <w:rsid w:val="00DE062D"/>
    <w:rsid w:val="00DE0D2C"/>
    <w:rsid w:val="00DE4B01"/>
    <w:rsid w:val="00DE5CFD"/>
    <w:rsid w:val="00DF3A34"/>
    <w:rsid w:val="00DF442F"/>
    <w:rsid w:val="00DF4665"/>
    <w:rsid w:val="00DF7F30"/>
    <w:rsid w:val="00E01C97"/>
    <w:rsid w:val="00E02C77"/>
    <w:rsid w:val="00E077CC"/>
    <w:rsid w:val="00E07FE7"/>
    <w:rsid w:val="00E123FB"/>
    <w:rsid w:val="00E13D47"/>
    <w:rsid w:val="00E140F4"/>
    <w:rsid w:val="00E153F1"/>
    <w:rsid w:val="00E1587D"/>
    <w:rsid w:val="00E15BB6"/>
    <w:rsid w:val="00E15D2E"/>
    <w:rsid w:val="00E16B26"/>
    <w:rsid w:val="00E173A3"/>
    <w:rsid w:val="00E22CD0"/>
    <w:rsid w:val="00E24447"/>
    <w:rsid w:val="00E257EF"/>
    <w:rsid w:val="00E27673"/>
    <w:rsid w:val="00E27D9D"/>
    <w:rsid w:val="00E31017"/>
    <w:rsid w:val="00E31269"/>
    <w:rsid w:val="00E31DB0"/>
    <w:rsid w:val="00E32379"/>
    <w:rsid w:val="00E32486"/>
    <w:rsid w:val="00E329B9"/>
    <w:rsid w:val="00E35823"/>
    <w:rsid w:val="00E3677E"/>
    <w:rsid w:val="00E369B1"/>
    <w:rsid w:val="00E371EC"/>
    <w:rsid w:val="00E40540"/>
    <w:rsid w:val="00E42A08"/>
    <w:rsid w:val="00E433D4"/>
    <w:rsid w:val="00E43F3B"/>
    <w:rsid w:val="00E45E49"/>
    <w:rsid w:val="00E46AFE"/>
    <w:rsid w:val="00E5255F"/>
    <w:rsid w:val="00E54FE2"/>
    <w:rsid w:val="00E55A9D"/>
    <w:rsid w:val="00E60DCC"/>
    <w:rsid w:val="00E63018"/>
    <w:rsid w:val="00E65E40"/>
    <w:rsid w:val="00E6677C"/>
    <w:rsid w:val="00E73DF9"/>
    <w:rsid w:val="00E73EC8"/>
    <w:rsid w:val="00E73F41"/>
    <w:rsid w:val="00E7509B"/>
    <w:rsid w:val="00E75327"/>
    <w:rsid w:val="00E80837"/>
    <w:rsid w:val="00E8163C"/>
    <w:rsid w:val="00E81C84"/>
    <w:rsid w:val="00E8288E"/>
    <w:rsid w:val="00E82F65"/>
    <w:rsid w:val="00E839ED"/>
    <w:rsid w:val="00E83BC0"/>
    <w:rsid w:val="00E84C6F"/>
    <w:rsid w:val="00E85A3E"/>
    <w:rsid w:val="00E86BE5"/>
    <w:rsid w:val="00E87DC6"/>
    <w:rsid w:val="00E90861"/>
    <w:rsid w:val="00E959A3"/>
    <w:rsid w:val="00E970B1"/>
    <w:rsid w:val="00E97956"/>
    <w:rsid w:val="00E97B94"/>
    <w:rsid w:val="00EA047D"/>
    <w:rsid w:val="00EB0817"/>
    <w:rsid w:val="00EB0D9E"/>
    <w:rsid w:val="00EB1EE0"/>
    <w:rsid w:val="00EB2CBC"/>
    <w:rsid w:val="00EB35B8"/>
    <w:rsid w:val="00EB4014"/>
    <w:rsid w:val="00EB4742"/>
    <w:rsid w:val="00EB548F"/>
    <w:rsid w:val="00EB5AC8"/>
    <w:rsid w:val="00EB7C79"/>
    <w:rsid w:val="00EC2610"/>
    <w:rsid w:val="00EC2999"/>
    <w:rsid w:val="00EC391B"/>
    <w:rsid w:val="00EC5B30"/>
    <w:rsid w:val="00EC7F5C"/>
    <w:rsid w:val="00ED0C1E"/>
    <w:rsid w:val="00ED2140"/>
    <w:rsid w:val="00ED4BD6"/>
    <w:rsid w:val="00ED7C1D"/>
    <w:rsid w:val="00EE2274"/>
    <w:rsid w:val="00EE3171"/>
    <w:rsid w:val="00EE477E"/>
    <w:rsid w:val="00EE4D4E"/>
    <w:rsid w:val="00EE715E"/>
    <w:rsid w:val="00EF0507"/>
    <w:rsid w:val="00EF0F2A"/>
    <w:rsid w:val="00EF11C6"/>
    <w:rsid w:val="00EF561D"/>
    <w:rsid w:val="00EF5CEF"/>
    <w:rsid w:val="00EF5FB6"/>
    <w:rsid w:val="00EF655B"/>
    <w:rsid w:val="00EF7A89"/>
    <w:rsid w:val="00EF7F1D"/>
    <w:rsid w:val="00F033A2"/>
    <w:rsid w:val="00F03F9B"/>
    <w:rsid w:val="00F0580C"/>
    <w:rsid w:val="00F07D86"/>
    <w:rsid w:val="00F10859"/>
    <w:rsid w:val="00F1172B"/>
    <w:rsid w:val="00F11A4A"/>
    <w:rsid w:val="00F11CB0"/>
    <w:rsid w:val="00F1726D"/>
    <w:rsid w:val="00F17F10"/>
    <w:rsid w:val="00F22070"/>
    <w:rsid w:val="00F245CE"/>
    <w:rsid w:val="00F26F33"/>
    <w:rsid w:val="00F27654"/>
    <w:rsid w:val="00F30084"/>
    <w:rsid w:val="00F31360"/>
    <w:rsid w:val="00F33109"/>
    <w:rsid w:val="00F36994"/>
    <w:rsid w:val="00F4135F"/>
    <w:rsid w:val="00F416A6"/>
    <w:rsid w:val="00F42385"/>
    <w:rsid w:val="00F444BE"/>
    <w:rsid w:val="00F52300"/>
    <w:rsid w:val="00F54261"/>
    <w:rsid w:val="00F548FC"/>
    <w:rsid w:val="00F57174"/>
    <w:rsid w:val="00F578CA"/>
    <w:rsid w:val="00F63611"/>
    <w:rsid w:val="00F64429"/>
    <w:rsid w:val="00F670D8"/>
    <w:rsid w:val="00F705F9"/>
    <w:rsid w:val="00F72326"/>
    <w:rsid w:val="00F72DBC"/>
    <w:rsid w:val="00F734FA"/>
    <w:rsid w:val="00F73A57"/>
    <w:rsid w:val="00F7450D"/>
    <w:rsid w:val="00F747E4"/>
    <w:rsid w:val="00F74FAE"/>
    <w:rsid w:val="00F80D1D"/>
    <w:rsid w:val="00F82185"/>
    <w:rsid w:val="00F83661"/>
    <w:rsid w:val="00F83BCE"/>
    <w:rsid w:val="00F869AE"/>
    <w:rsid w:val="00F86AD4"/>
    <w:rsid w:val="00F90A60"/>
    <w:rsid w:val="00F9289B"/>
    <w:rsid w:val="00F96ED8"/>
    <w:rsid w:val="00F9715E"/>
    <w:rsid w:val="00FA088C"/>
    <w:rsid w:val="00FA1E8E"/>
    <w:rsid w:val="00FA2505"/>
    <w:rsid w:val="00FA4347"/>
    <w:rsid w:val="00FA7709"/>
    <w:rsid w:val="00FA7CA2"/>
    <w:rsid w:val="00FB04FD"/>
    <w:rsid w:val="00FB1E45"/>
    <w:rsid w:val="00FB23DB"/>
    <w:rsid w:val="00FB4F9D"/>
    <w:rsid w:val="00FB62A2"/>
    <w:rsid w:val="00FC189B"/>
    <w:rsid w:val="00FC3375"/>
    <w:rsid w:val="00FC3FC9"/>
    <w:rsid w:val="00FC4BE6"/>
    <w:rsid w:val="00FC4F43"/>
    <w:rsid w:val="00FC5B7D"/>
    <w:rsid w:val="00FD0263"/>
    <w:rsid w:val="00FD1A9D"/>
    <w:rsid w:val="00FD233B"/>
    <w:rsid w:val="00FD4BA7"/>
    <w:rsid w:val="00FD4D4A"/>
    <w:rsid w:val="00FD7D45"/>
    <w:rsid w:val="00FE0039"/>
    <w:rsid w:val="00FE3389"/>
    <w:rsid w:val="00FE376A"/>
    <w:rsid w:val="00FE3FA3"/>
    <w:rsid w:val="00FE444F"/>
    <w:rsid w:val="00FE4C83"/>
    <w:rsid w:val="00FE68BF"/>
    <w:rsid w:val="00FE6944"/>
    <w:rsid w:val="00FE7298"/>
    <w:rsid w:val="00FE7E36"/>
    <w:rsid w:val="00FF3841"/>
    <w:rsid w:val="00FF4D2B"/>
    <w:rsid w:val="00FF5379"/>
    <w:rsid w:val="00FF6574"/>
    <w:rsid w:val="00FF6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36F93249-A204-4040-A40D-016CDB2E1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E28"/>
    <w:pPr>
      <w:spacing w:before="200" w:line="390" w:lineRule="atLeast"/>
    </w:pPr>
    <w:rPr>
      <w:sz w:val="22"/>
      <w:szCs w:val="22"/>
    </w:rPr>
  </w:style>
  <w:style w:type="paragraph" w:styleId="Heading1">
    <w:name w:val="heading 1"/>
    <w:basedOn w:val="Normal"/>
    <w:next w:val="Normal"/>
    <w:link w:val="Heading1Char"/>
    <w:uiPriority w:val="9"/>
    <w:qFormat/>
    <w:rsid w:val="00FF4D2B"/>
    <w:pPr>
      <w:keepNext/>
      <w:keepLines/>
      <w:numPr>
        <w:numId w:val="5"/>
      </w:numPr>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FF4D2B"/>
    <w:pPr>
      <w:keepNext/>
      <w:keepLines/>
      <w:numPr>
        <w:ilvl w:val="1"/>
        <w:numId w:val="5"/>
      </w:numPr>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1798B"/>
    <w:pPr>
      <w:keepNext/>
      <w:keepLines/>
      <w:numPr>
        <w:ilvl w:val="2"/>
        <w:numId w:val="5"/>
      </w:numPr>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27547A"/>
    <w:pPr>
      <w:keepNext/>
      <w:keepLines/>
      <w:numPr>
        <w:ilvl w:val="3"/>
        <w:numId w:val="5"/>
      </w:numPr>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6E3431"/>
    <w:pPr>
      <w:keepNext/>
      <w:keepLines/>
      <w:numPr>
        <w:ilvl w:val="4"/>
        <w:numId w:val="5"/>
      </w:numPr>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6E3431"/>
    <w:pPr>
      <w:keepNext/>
      <w:keepLines/>
      <w:numPr>
        <w:ilvl w:val="5"/>
        <w:numId w:val="5"/>
      </w:numPr>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6E3431"/>
    <w:pPr>
      <w:keepNext/>
      <w:keepLines/>
      <w:numPr>
        <w:ilvl w:val="6"/>
        <w:numId w:val="5"/>
      </w:numPr>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6E3431"/>
    <w:pPr>
      <w:keepNext/>
      <w:keepLines/>
      <w:numPr>
        <w:ilvl w:val="7"/>
        <w:numId w:val="5"/>
      </w:numPr>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6E3431"/>
    <w:pPr>
      <w:keepNext/>
      <w:keepLines/>
      <w:numPr>
        <w:ilvl w:val="8"/>
        <w:numId w:val="5"/>
      </w:numPr>
      <w:outlineLvl w:val="8"/>
    </w:pPr>
    <w:rPr>
      <w:rFonts w:ascii="Cambria" w:eastAsia="Times New Roman" w:hAnsi="Cambria"/>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F4D2B"/>
    <w:rPr>
      <w:rFonts w:ascii="Cambria" w:eastAsia="Times New Roman" w:hAnsi="Cambria" w:cs="Times New Roman"/>
      <w:b/>
      <w:bCs/>
      <w:color w:val="365F91"/>
      <w:sz w:val="28"/>
      <w:szCs w:val="28"/>
    </w:rPr>
  </w:style>
  <w:style w:type="paragraph" w:styleId="TOCHeading">
    <w:name w:val="TOC Heading"/>
    <w:basedOn w:val="Heading1"/>
    <w:next w:val="Normal"/>
    <w:uiPriority w:val="39"/>
    <w:semiHidden/>
    <w:unhideWhenUsed/>
    <w:qFormat/>
    <w:rsid w:val="00FF4D2B"/>
    <w:pPr>
      <w:outlineLvl w:val="9"/>
    </w:pPr>
  </w:style>
  <w:style w:type="paragraph" w:styleId="BalloonText">
    <w:name w:val="Balloon Text"/>
    <w:basedOn w:val="Normal"/>
    <w:link w:val="BalloonTextChar"/>
    <w:uiPriority w:val="99"/>
    <w:semiHidden/>
    <w:unhideWhenUsed/>
    <w:rsid w:val="00FF4D2B"/>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F4D2B"/>
    <w:rPr>
      <w:rFonts w:ascii="Tahoma" w:hAnsi="Tahoma" w:cs="Tahoma"/>
      <w:sz w:val="16"/>
      <w:szCs w:val="16"/>
    </w:rPr>
  </w:style>
  <w:style w:type="character" w:customStyle="1" w:styleId="Heading2Char">
    <w:name w:val="Heading 2 Char"/>
    <w:link w:val="Heading2"/>
    <w:uiPriority w:val="9"/>
    <w:rsid w:val="00FF4D2B"/>
    <w:rPr>
      <w:rFonts w:ascii="Cambria" w:eastAsia="Times New Roman" w:hAnsi="Cambria" w:cs="Times New Roman"/>
      <w:b/>
      <w:bCs/>
      <w:color w:val="4F81BD"/>
      <w:sz w:val="26"/>
      <w:szCs w:val="26"/>
    </w:rPr>
  </w:style>
  <w:style w:type="table" w:styleId="TableGrid">
    <w:name w:val="Table Grid"/>
    <w:basedOn w:val="TableNormal"/>
    <w:uiPriority w:val="59"/>
    <w:rsid w:val="00A53B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39"/>
    <w:unhideWhenUsed/>
    <w:rsid w:val="006E3431"/>
    <w:pPr>
      <w:tabs>
        <w:tab w:val="left" w:pos="440"/>
        <w:tab w:val="right" w:leader="dot" w:pos="9350"/>
      </w:tabs>
      <w:spacing w:after="100"/>
    </w:pPr>
  </w:style>
  <w:style w:type="paragraph" w:styleId="TOC2">
    <w:name w:val="toc 2"/>
    <w:basedOn w:val="Normal"/>
    <w:next w:val="Normal"/>
    <w:autoRedefine/>
    <w:uiPriority w:val="39"/>
    <w:unhideWhenUsed/>
    <w:rsid w:val="00B14EEC"/>
    <w:pPr>
      <w:spacing w:after="100"/>
      <w:ind w:left="220"/>
    </w:pPr>
  </w:style>
  <w:style w:type="character" w:styleId="Hyperlink">
    <w:name w:val="Hyperlink"/>
    <w:uiPriority w:val="99"/>
    <w:unhideWhenUsed/>
    <w:rsid w:val="00B14EEC"/>
    <w:rPr>
      <w:color w:val="0000FF"/>
      <w:u w:val="single"/>
    </w:rPr>
  </w:style>
  <w:style w:type="paragraph" w:styleId="FootnoteText">
    <w:name w:val="footnote text"/>
    <w:basedOn w:val="Normal"/>
    <w:link w:val="FootnoteTextChar"/>
    <w:uiPriority w:val="99"/>
    <w:semiHidden/>
    <w:unhideWhenUsed/>
    <w:rsid w:val="0011798B"/>
    <w:pPr>
      <w:spacing w:line="240" w:lineRule="auto"/>
    </w:pPr>
    <w:rPr>
      <w:sz w:val="20"/>
      <w:szCs w:val="20"/>
    </w:rPr>
  </w:style>
  <w:style w:type="character" w:customStyle="1" w:styleId="FootnoteTextChar">
    <w:name w:val="Footnote Text Char"/>
    <w:link w:val="FootnoteText"/>
    <w:uiPriority w:val="99"/>
    <w:semiHidden/>
    <w:rsid w:val="0011798B"/>
    <w:rPr>
      <w:sz w:val="20"/>
      <w:szCs w:val="20"/>
    </w:rPr>
  </w:style>
  <w:style w:type="character" w:styleId="FootnoteReference">
    <w:name w:val="footnote reference"/>
    <w:uiPriority w:val="99"/>
    <w:semiHidden/>
    <w:unhideWhenUsed/>
    <w:rsid w:val="0011798B"/>
    <w:rPr>
      <w:vertAlign w:val="superscript"/>
    </w:rPr>
  </w:style>
  <w:style w:type="character" w:customStyle="1" w:styleId="Heading3Char">
    <w:name w:val="Heading 3 Char"/>
    <w:link w:val="Heading3"/>
    <w:uiPriority w:val="9"/>
    <w:rsid w:val="0011798B"/>
    <w:rPr>
      <w:rFonts w:ascii="Cambria" w:eastAsia="Times New Roman" w:hAnsi="Cambria" w:cs="Times New Roman"/>
      <w:b/>
      <w:bCs/>
      <w:color w:val="4F81BD"/>
    </w:rPr>
  </w:style>
  <w:style w:type="paragraph" w:styleId="ListParagraph">
    <w:name w:val="List Paragraph"/>
    <w:basedOn w:val="Normal"/>
    <w:uiPriority w:val="34"/>
    <w:qFormat/>
    <w:rsid w:val="005E3B60"/>
    <w:pPr>
      <w:ind w:left="720"/>
      <w:contextualSpacing/>
    </w:pPr>
  </w:style>
  <w:style w:type="paragraph" w:styleId="TOC3">
    <w:name w:val="toc 3"/>
    <w:basedOn w:val="Normal"/>
    <w:next w:val="Normal"/>
    <w:autoRedefine/>
    <w:uiPriority w:val="39"/>
    <w:unhideWhenUsed/>
    <w:rsid w:val="005B58E8"/>
    <w:pPr>
      <w:spacing w:after="100"/>
      <w:ind w:left="440"/>
    </w:pPr>
  </w:style>
  <w:style w:type="character" w:customStyle="1" w:styleId="Heading4Char">
    <w:name w:val="Heading 4 Char"/>
    <w:link w:val="Heading4"/>
    <w:uiPriority w:val="9"/>
    <w:rsid w:val="0027547A"/>
    <w:rPr>
      <w:rFonts w:ascii="Cambria" w:eastAsia="Times New Roman" w:hAnsi="Cambria" w:cs="Times New Roman"/>
      <w:b/>
      <w:bCs/>
      <w:i/>
      <w:iCs/>
      <w:color w:val="4F81BD"/>
    </w:rPr>
  </w:style>
  <w:style w:type="paragraph" w:styleId="HTMLPreformatted">
    <w:name w:val="HTML Preformatted"/>
    <w:basedOn w:val="Normal"/>
    <w:link w:val="HTMLPreformattedChar"/>
    <w:uiPriority w:val="99"/>
    <w:semiHidden/>
    <w:unhideWhenUsed/>
    <w:rsid w:val="002E0FC2"/>
    <w:pPr>
      <w:spacing w:line="240" w:lineRule="auto"/>
    </w:pPr>
    <w:rPr>
      <w:rFonts w:ascii="Consolas" w:hAnsi="Consolas"/>
      <w:sz w:val="20"/>
      <w:szCs w:val="20"/>
    </w:rPr>
  </w:style>
  <w:style w:type="character" w:customStyle="1" w:styleId="HTMLPreformattedChar">
    <w:name w:val="HTML Preformatted Char"/>
    <w:link w:val="HTMLPreformatted"/>
    <w:uiPriority w:val="99"/>
    <w:semiHidden/>
    <w:rsid w:val="002E0FC2"/>
    <w:rPr>
      <w:rFonts w:ascii="Consolas" w:hAnsi="Consolas"/>
      <w:sz w:val="20"/>
      <w:szCs w:val="20"/>
    </w:rPr>
  </w:style>
  <w:style w:type="paragraph" w:styleId="NormalWeb">
    <w:name w:val="Normal (Web)"/>
    <w:basedOn w:val="Normal"/>
    <w:uiPriority w:val="99"/>
    <w:unhideWhenUsed/>
    <w:rsid w:val="00A445FC"/>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semiHidden/>
    <w:unhideWhenUsed/>
    <w:rsid w:val="00EB7C7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B7C79"/>
  </w:style>
  <w:style w:type="paragraph" w:styleId="Footer">
    <w:name w:val="footer"/>
    <w:basedOn w:val="Normal"/>
    <w:link w:val="FooterChar"/>
    <w:unhideWhenUsed/>
    <w:rsid w:val="00EB7C79"/>
    <w:pPr>
      <w:tabs>
        <w:tab w:val="center" w:pos="4680"/>
        <w:tab w:val="right" w:pos="9360"/>
      </w:tabs>
      <w:spacing w:line="240" w:lineRule="auto"/>
    </w:pPr>
  </w:style>
  <w:style w:type="character" w:customStyle="1" w:styleId="FooterChar">
    <w:name w:val="Footer Char"/>
    <w:basedOn w:val="DefaultParagraphFont"/>
    <w:link w:val="Footer"/>
    <w:uiPriority w:val="99"/>
    <w:rsid w:val="00EB7C79"/>
  </w:style>
  <w:style w:type="character" w:styleId="PageNumber">
    <w:name w:val="page number"/>
    <w:basedOn w:val="DefaultParagraphFont"/>
    <w:rsid w:val="00EB7C79"/>
  </w:style>
  <w:style w:type="character" w:customStyle="1" w:styleId="Heading5Char">
    <w:name w:val="Heading 5 Char"/>
    <w:link w:val="Heading5"/>
    <w:uiPriority w:val="9"/>
    <w:semiHidden/>
    <w:rsid w:val="006E3431"/>
    <w:rPr>
      <w:rFonts w:ascii="Cambria" w:eastAsia="Times New Roman" w:hAnsi="Cambria" w:cs="Times New Roman"/>
      <w:color w:val="243F60"/>
    </w:rPr>
  </w:style>
  <w:style w:type="character" w:customStyle="1" w:styleId="Heading6Char">
    <w:name w:val="Heading 6 Char"/>
    <w:link w:val="Heading6"/>
    <w:uiPriority w:val="9"/>
    <w:semiHidden/>
    <w:rsid w:val="006E3431"/>
    <w:rPr>
      <w:rFonts w:ascii="Cambria" w:eastAsia="Times New Roman" w:hAnsi="Cambria" w:cs="Times New Roman"/>
      <w:i/>
      <w:iCs/>
      <w:color w:val="243F60"/>
    </w:rPr>
  </w:style>
  <w:style w:type="character" w:customStyle="1" w:styleId="Heading7Char">
    <w:name w:val="Heading 7 Char"/>
    <w:link w:val="Heading7"/>
    <w:uiPriority w:val="9"/>
    <w:semiHidden/>
    <w:rsid w:val="006E3431"/>
    <w:rPr>
      <w:rFonts w:ascii="Cambria" w:eastAsia="Times New Roman" w:hAnsi="Cambria" w:cs="Times New Roman"/>
      <w:i/>
      <w:iCs/>
      <w:color w:val="404040"/>
    </w:rPr>
  </w:style>
  <w:style w:type="character" w:customStyle="1" w:styleId="Heading8Char">
    <w:name w:val="Heading 8 Char"/>
    <w:link w:val="Heading8"/>
    <w:uiPriority w:val="9"/>
    <w:semiHidden/>
    <w:rsid w:val="006E3431"/>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6E3431"/>
    <w:rPr>
      <w:rFonts w:ascii="Cambria" w:eastAsia="Times New Roman" w:hAnsi="Cambria" w:cs="Times New Roman"/>
      <w:i/>
      <w:iCs/>
      <w:color w:val="404040"/>
      <w:sz w:val="20"/>
      <w:szCs w:val="20"/>
    </w:rPr>
  </w:style>
  <w:style w:type="paragraph" w:styleId="EndnoteText">
    <w:name w:val="endnote text"/>
    <w:basedOn w:val="Normal"/>
    <w:link w:val="EndnoteTextChar"/>
    <w:uiPriority w:val="99"/>
    <w:semiHidden/>
    <w:unhideWhenUsed/>
    <w:rsid w:val="002E2C54"/>
    <w:pPr>
      <w:spacing w:line="240" w:lineRule="auto"/>
    </w:pPr>
    <w:rPr>
      <w:sz w:val="20"/>
      <w:szCs w:val="20"/>
    </w:rPr>
  </w:style>
  <w:style w:type="character" w:customStyle="1" w:styleId="EndnoteTextChar">
    <w:name w:val="Endnote Text Char"/>
    <w:link w:val="EndnoteText"/>
    <w:uiPriority w:val="99"/>
    <w:semiHidden/>
    <w:rsid w:val="002E2C54"/>
    <w:rPr>
      <w:sz w:val="20"/>
      <w:szCs w:val="20"/>
    </w:rPr>
  </w:style>
  <w:style w:type="character" w:styleId="EndnoteReference">
    <w:name w:val="endnote reference"/>
    <w:uiPriority w:val="99"/>
    <w:semiHidden/>
    <w:unhideWhenUsed/>
    <w:rsid w:val="002E2C54"/>
    <w:rPr>
      <w:vertAlign w:val="superscript"/>
    </w:rPr>
  </w:style>
  <w:style w:type="character" w:styleId="FollowedHyperlink">
    <w:name w:val="FollowedHyperlink"/>
    <w:uiPriority w:val="99"/>
    <w:semiHidden/>
    <w:unhideWhenUsed/>
    <w:rsid w:val="004B4F39"/>
    <w:rPr>
      <w:color w:val="800080"/>
      <w:u w:val="single"/>
    </w:rPr>
  </w:style>
  <w:style w:type="character" w:styleId="Emphasis">
    <w:name w:val="Emphasis"/>
    <w:uiPriority w:val="20"/>
    <w:qFormat/>
    <w:rsid w:val="001D2FA2"/>
    <w:rPr>
      <w:i/>
      <w:iCs/>
    </w:rPr>
  </w:style>
  <w:style w:type="character" w:styleId="Strong">
    <w:name w:val="Strong"/>
    <w:uiPriority w:val="22"/>
    <w:qFormat/>
    <w:rsid w:val="001D2F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4918">
      <w:bodyDiv w:val="1"/>
      <w:marLeft w:val="0"/>
      <w:marRight w:val="0"/>
      <w:marTop w:val="0"/>
      <w:marBottom w:val="0"/>
      <w:divBdr>
        <w:top w:val="none" w:sz="0" w:space="0" w:color="auto"/>
        <w:left w:val="none" w:sz="0" w:space="0" w:color="auto"/>
        <w:bottom w:val="none" w:sz="0" w:space="0" w:color="auto"/>
        <w:right w:val="none" w:sz="0" w:space="0" w:color="auto"/>
      </w:divBdr>
      <w:divsChild>
        <w:div w:id="47599316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66481909">
      <w:bodyDiv w:val="1"/>
      <w:marLeft w:val="0"/>
      <w:marRight w:val="0"/>
      <w:marTop w:val="0"/>
      <w:marBottom w:val="0"/>
      <w:divBdr>
        <w:top w:val="none" w:sz="0" w:space="0" w:color="auto"/>
        <w:left w:val="none" w:sz="0" w:space="0" w:color="auto"/>
        <w:bottom w:val="none" w:sz="0" w:space="0" w:color="auto"/>
        <w:right w:val="none" w:sz="0" w:space="0" w:color="auto"/>
      </w:divBdr>
    </w:div>
    <w:div w:id="187523963">
      <w:bodyDiv w:val="1"/>
      <w:marLeft w:val="0"/>
      <w:marRight w:val="0"/>
      <w:marTop w:val="0"/>
      <w:marBottom w:val="0"/>
      <w:divBdr>
        <w:top w:val="none" w:sz="0" w:space="0" w:color="auto"/>
        <w:left w:val="none" w:sz="0" w:space="0" w:color="auto"/>
        <w:bottom w:val="none" w:sz="0" w:space="0" w:color="auto"/>
        <w:right w:val="none" w:sz="0" w:space="0" w:color="auto"/>
      </w:divBdr>
      <w:divsChild>
        <w:div w:id="1204824697">
          <w:blockQuote w:val="1"/>
          <w:marLeft w:val="0"/>
          <w:marRight w:val="0"/>
          <w:marTop w:val="300"/>
          <w:marBottom w:val="300"/>
          <w:divBdr>
            <w:top w:val="none" w:sz="0" w:space="0" w:color="auto"/>
            <w:left w:val="single" w:sz="24" w:space="0" w:color="78A947"/>
            <w:bottom w:val="none" w:sz="0" w:space="0" w:color="auto"/>
            <w:right w:val="none" w:sz="0" w:space="0" w:color="auto"/>
          </w:divBdr>
        </w:div>
        <w:div w:id="59863906">
          <w:blockQuote w:val="1"/>
          <w:marLeft w:val="0"/>
          <w:marRight w:val="0"/>
          <w:marTop w:val="300"/>
          <w:marBottom w:val="300"/>
          <w:divBdr>
            <w:top w:val="none" w:sz="0" w:space="0" w:color="auto"/>
            <w:left w:val="single" w:sz="24" w:space="0" w:color="78A947"/>
            <w:bottom w:val="none" w:sz="0" w:space="0" w:color="auto"/>
            <w:right w:val="none" w:sz="0" w:space="0" w:color="auto"/>
          </w:divBdr>
        </w:div>
        <w:div w:id="546718281">
          <w:marLeft w:val="0"/>
          <w:marRight w:val="0"/>
          <w:marTop w:val="480"/>
          <w:marBottom w:val="480"/>
          <w:divBdr>
            <w:top w:val="none" w:sz="0" w:space="0" w:color="auto"/>
            <w:left w:val="none" w:sz="0" w:space="0" w:color="auto"/>
            <w:bottom w:val="none" w:sz="0" w:space="0" w:color="auto"/>
            <w:right w:val="none" w:sz="0" w:space="0" w:color="auto"/>
          </w:divBdr>
        </w:div>
      </w:divsChild>
    </w:div>
    <w:div w:id="229507158">
      <w:bodyDiv w:val="1"/>
      <w:marLeft w:val="0"/>
      <w:marRight w:val="0"/>
      <w:marTop w:val="0"/>
      <w:marBottom w:val="0"/>
      <w:divBdr>
        <w:top w:val="none" w:sz="0" w:space="0" w:color="auto"/>
        <w:left w:val="none" w:sz="0" w:space="0" w:color="auto"/>
        <w:bottom w:val="none" w:sz="0" w:space="0" w:color="auto"/>
        <w:right w:val="none" w:sz="0" w:space="0" w:color="auto"/>
      </w:divBdr>
    </w:div>
    <w:div w:id="230625529">
      <w:bodyDiv w:val="1"/>
      <w:marLeft w:val="0"/>
      <w:marRight w:val="0"/>
      <w:marTop w:val="0"/>
      <w:marBottom w:val="0"/>
      <w:divBdr>
        <w:top w:val="none" w:sz="0" w:space="0" w:color="auto"/>
        <w:left w:val="none" w:sz="0" w:space="0" w:color="auto"/>
        <w:bottom w:val="none" w:sz="0" w:space="0" w:color="auto"/>
        <w:right w:val="none" w:sz="0" w:space="0" w:color="auto"/>
      </w:divBdr>
    </w:div>
    <w:div w:id="238180394">
      <w:bodyDiv w:val="1"/>
      <w:marLeft w:val="0"/>
      <w:marRight w:val="0"/>
      <w:marTop w:val="0"/>
      <w:marBottom w:val="0"/>
      <w:divBdr>
        <w:top w:val="none" w:sz="0" w:space="0" w:color="auto"/>
        <w:left w:val="none" w:sz="0" w:space="0" w:color="auto"/>
        <w:bottom w:val="none" w:sz="0" w:space="0" w:color="auto"/>
        <w:right w:val="none" w:sz="0" w:space="0" w:color="auto"/>
      </w:divBdr>
    </w:div>
    <w:div w:id="255210047">
      <w:bodyDiv w:val="1"/>
      <w:marLeft w:val="0"/>
      <w:marRight w:val="0"/>
      <w:marTop w:val="0"/>
      <w:marBottom w:val="0"/>
      <w:divBdr>
        <w:top w:val="none" w:sz="0" w:space="0" w:color="auto"/>
        <w:left w:val="none" w:sz="0" w:space="0" w:color="auto"/>
        <w:bottom w:val="none" w:sz="0" w:space="0" w:color="auto"/>
        <w:right w:val="none" w:sz="0" w:space="0" w:color="auto"/>
      </w:divBdr>
    </w:div>
    <w:div w:id="354959885">
      <w:bodyDiv w:val="1"/>
      <w:marLeft w:val="0"/>
      <w:marRight w:val="0"/>
      <w:marTop w:val="0"/>
      <w:marBottom w:val="0"/>
      <w:divBdr>
        <w:top w:val="none" w:sz="0" w:space="0" w:color="auto"/>
        <w:left w:val="none" w:sz="0" w:space="0" w:color="auto"/>
        <w:bottom w:val="none" w:sz="0" w:space="0" w:color="auto"/>
        <w:right w:val="none" w:sz="0" w:space="0" w:color="auto"/>
      </w:divBdr>
    </w:div>
    <w:div w:id="419447191">
      <w:bodyDiv w:val="1"/>
      <w:marLeft w:val="0"/>
      <w:marRight w:val="0"/>
      <w:marTop w:val="0"/>
      <w:marBottom w:val="0"/>
      <w:divBdr>
        <w:top w:val="none" w:sz="0" w:space="0" w:color="auto"/>
        <w:left w:val="none" w:sz="0" w:space="0" w:color="auto"/>
        <w:bottom w:val="none" w:sz="0" w:space="0" w:color="auto"/>
        <w:right w:val="none" w:sz="0" w:space="0" w:color="auto"/>
      </w:divBdr>
      <w:divsChild>
        <w:div w:id="1520895130">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480585576">
      <w:bodyDiv w:val="1"/>
      <w:marLeft w:val="0"/>
      <w:marRight w:val="0"/>
      <w:marTop w:val="0"/>
      <w:marBottom w:val="0"/>
      <w:divBdr>
        <w:top w:val="none" w:sz="0" w:space="0" w:color="auto"/>
        <w:left w:val="none" w:sz="0" w:space="0" w:color="auto"/>
        <w:bottom w:val="none" w:sz="0" w:space="0" w:color="auto"/>
        <w:right w:val="none" w:sz="0" w:space="0" w:color="auto"/>
      </w:divBdr>
    </w:div>
    <w:div w:id="493765362">
      <w:bodyDiv w:val="1"/>
      <w:marLeft w:val="0"/>
      <w:marRight w:val="0"/>
      <w:marTop w:val="0"/>
      <w:marBottom w:val="0"/>
      <w:divBdr>
        <w:top w:val="none" w:sz="0" w:space="0" w:color="auto"/>
        <w:left w:val="none" w:sz="0" w:space="0" w:color="auto"/>
        <w:bottom w:val="none" w:sz="0" w:space="0" w:color="auto"/>
        <w:right w:val="none" w:sz="0" w:space="0" w:color="auto"/>
      </w:divBdr>
    </w:div>
    <w:div w:id="725108137">
      <w:bodyDiv w:val="1"/>
      <w:marLeft w:val="0"/>
      <w:marRight w:val="0"/>
      <w:marTop w:val="0"/>
      <w:marBottom w:val="0"/>
      <w:divBdr>
        <w:top w:val="none" w:sz="0" w:space="0" w:color="auto"/>
        <w:left w:val="none" w:sz="0" w:space="0" w:color="auto"/>
        <w:bottom w:val="none" w:sz="0" w:space="0" w:color="auto"/>
        <w:right w:val="none" w:sz="0" w:space="0" w:color="auto"/>
      </w:divBdr>
    </w:div>
    <w:div w:id="910623824">
      <w:bodyDiv w:val="1"/>
      <w:marLeft w:val="0"/>
      <w:marRight w:val="0"/>
      <w:marTop w:val="0"/>
      <w:marBottom w:val="0"/>
      <w:divBdr>
        <w:top w:val="none" w:sz="0" w:space="0" w:color="auto"/>
        <w:left w:val="none" w:sz="0" w:space="0" w:color="auto"/>
        <w:bottom w:val="none" w:sz="0" w:space="0" w:color="auto"/>
        <w:right w:val="none" w:sz="0" w:space="0" w:color="auto"/>
      </w:divBdr>
    </w:div>
    <w:div w:id="922106620">
      <w:bodyDiv w:val="1"/>
      <w:marLeft w:val="0"/>
      <w:marRight w:val="0"/>
      <w:marTop w:val="0"/>
      <w:marBottom w:val="0"/>
      <w:divBdr>
        <w:top w:val="none" w:sz="0" w:space="0" w:color="auto"/>
        <w:left w:val="none" w:sz="0" w:space="0" w:color="auto"/>
        <w:bottom w:val="none" w:sz="0" w:space="0" w:color="auto"/>
        <w:right w:val="none" w:sz="0" w:space="0" w:color="auto"/>
      </w:divBdr>
      <w:divsChild>
        <w:div w:id="1426881810">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298681418">
      <w:bodyDiv w:val="1"/>
      <w:marLeft w:val="0"/>
      <w:marRight w:val="0"/>
      <w:marTop w:val="0"/>
      <w:marBottom w:val="0"/>
      <w:divBdr>
        <w:top w:val="none" w:sz="0" w:space="0" w:color="auto"/>
        <w:left w:val="none" w:sz="0" w:space="0" w:color="auto"/>
        <w:bottom w:val="none" w:sz="0" w:space="0" w:color="auto"/>
        <w:right w:val="none" w:sz="0" w:space="0" w:color="auto"/>
      </w:divBdr>
    </w:div>
    <w:div w:id="1753821271">
      <w:bodyDiv w:val="1"/>
      <w:marLeft w:val="0"/>
      <w:marRight w:val="0"/>
      <w:marTop w:val="0"/>
      <w:marBottom w:val="0"/>
      <w:divBdr>
        <w:top w:val="none" w:sz="0" w:space="0" w:color="auto"/>
        <w:left w:val="none" w:sz="0" w:space="0" w:color="auto"/>
        <w:bottom w:val="none" w:sz="0" w:space="0" w:color="auto"/>
        <w:right w:val="none" w:sz="0" w:space="0" w:color="auto"/>
      </w:divBdr>
      <w:divsChild>
        <w:div w:id="1669022254">
          <w:marLeft w:val="0"/>
          <w:marRight w:val="0"/>
          <w:marTop w:val="0"/>
          <w:marBottom w:val="0"/>
          <w:divBdr>
            <w:top w:val="none" w:sz="0" w:space="0" w:color="auto"/>
            <w:left w:val="none" w:sz="0" w:space="0" w:color="auto"/>
            <w:bottom w:val="none" w:sz="0" w:space="0" w:color="auto"/>
            <w:right w:val="none" w:sz="0" w:space="0" w:color="auto"/>
          </w:divBdr>
        </w:div>
      </w:divsChild>
    </w:div>
    <w:div w:id="1799760168">
      <w:bodyDiv w:val="1"/>
      <w:marLeft w:val="0"/>
      <w:marRight w:val="0"/>
      <w:marTop w:val="0"/>
      <w:marBottom w:val="0"/>
      <w:divBdr>
        <w:top w:val="none" w:sz="0" w:space="0" w:color="auto"/>
        <w:left w:val="none" w:sz="0" w:space="0" w:color="auto"/>
        <w:bottom w:val="none" w:sz="0" w:space="0" w:color="auto"/>
        <w:right w:val="none" w:sz="0" w:space="0" w:color="auto"/>
      </w:divBdr>
    </w:div>
    <w:div w:id="1806464766">
      <w:bodyDiv w:val="1"/>
      <w:marLeft w:val="0"/>
      <w:marRight w:val="0"/>
      <w:marTop w:val="0"/>
      <w:marBottom w:val="0"/>
      <w:divBdr>
        <w:top w:val="none" w:sz="0" w:space="0" w:color="auto"/>
        <w:left w:val="none" w:sz="0" w:space="0" w:color="auto"/>
        <w:bottom w:val="none" w:sz="0" w:space="0" w:color="auto"/>
        <w:right w:val="none" w:sz="0" w:space="0" w:color="auto"/>
      </w:divBdr>
    </w:div>
    <w:div w:id="1943612417">
      <w:bodyDiv w:val="1"/>
      <w:marLeft w:val="0"/>
      <w:marRight w:val="0"/>
      <w:marTop w:val="0"/>
      <w:marBottom w:val="0"/>
      <w:divBdr>
        <w:top w:val="none" w:sz="0" w:space="0" w:color="auto"/>
        <w:left w:val="none" w:sz="0" w:space="0" w:color="auto"/>
        <w:bottom w:val="none" w:sz="0" w:space="0" w:color="auto"/>
        <w:right w:val="none" w:sz="0" w:space="0" w:color="auto"/>
      </w:divBdr>
    </w:div>
    <w:div w:id="2025090816">
      <w:bodyDiv w:val="1"/>
      <w:marLeft w:val="0"/>
      <w:marRight w:val="0"/>
      <w:marTop w:val="0"/>
      <w:marBottom w:val="0"/>
      <w:divBdr>
        <w:top w:val="none" w:sz="0" w:space="0" w:color="auto"/>
        <w:left w:val="none" w:sz="0" w:space="0" w:color="auto"/>
        <w:bottom w:val="none" w:sz="0" w:space="0" w:color="auto"/>
        <w:right w:val="none" w:sz="0" w:space="0" w:color="auto"/>
      </w:divBdr>
    </w:div>
    <w:div w:id="2059626221">
      <w:bodyDiv w:val="1"/>
      <w:marLeft w:val="0"/>
      <w:marRight w:val="0"/>
      <w:marTop w:val="0"/>
      <w:marBottom w:val="0"/>
      <w:divBdr>
        <w:top w:val="none" w:sz="0" w:space="0" w:color="auto"/>
        <w:left w:val="none" w:sz="0" w:space="0" w:color="auto"/>
        <w:bottom w:val="none" w:sz="0" w:space="0" w:color="auto"/>
        <w:right w:val="none" w:sz="0" w:space="0" w:color="auto"/>
      </w:divBdr>
      <w:divsChild>
        <w:div w:id="1640110438">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2069301200">
      <w:bodyDiv w:val="1"/>
      <w:marLeft w:val="0"/>
      <w:marRight w:val="0"/>
      <w:marTop w:val="0"/>
      <w:marBottom w:val="0"/>
      <w:divBdr>
        <w:top w:val="none" w:sz="0" w:space="0" w:color="auto"/>
        <w:left w:val="none" w:sz="0" w:space="0" w:color="auto"/>
        <w:bottom w:val="none" w:sz="0" w:space="0" w:color="auto"/>
        <w:right w:val="none" w:sz="0" w:space="0" w:color="auto"/>
      </w:divBdr>
      <w:divsChild>
        <w:div w:id="702905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604090">
              <w:marLeft w:val="0"/>
              <w:marRight w:val="0"/>
              <w:marTop w:val="0"/>
              <w:marBottom w:val="0"/>
              <w:divBdr>
                <w:top w:val="none" w:sz="0" w:space="0" w:color="auto"/>
                <w:left w:val="none" w:sz="0" w:space="0" w:color="auto"/>
                <w:bottom w:val="none" w:sz="0" w:space="0" w:color="auto"/>
                <w:right w:val="none" w:sz="0" w:space="0" w:color="auto"/>
              </w:divBdr>
              <w:divsChild>
                <w:div w:id="1789006665">
                  <w:marLeft w:val="0"/>
                  <w:marRight w:val="0"/>
                  <w:marTop w:val="0"/>
                  <w:marBottom w:val="0"/>
                  <w:divBdr>
                    <w:top w:val="none" w:sz="0" w:space="0" w:color="auto"/>
                    <w:left w:val="none" w:sz="0" w:space="0" w:color="auto"/>
                    <w:bottom w:val="none" w:sz="0" w:space="0" w:color="auto"/>
                    <w:right w:val="none" w:sz="0" w:space="0" w:color="auto"/>
                  </w:divBdr>
                  <w:divsChild>
                    <w:div w:id="204644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063390">
      <w:bodyDiv w:val="1"/>
      <w:marLeft w:val="0"/>
      <w:marRight w:val="0"/>
      <w:marTop w:val="0"/>
      <w:marBottom w:val="0"/>
      <w:divBdr>
        <w:top w:val="none" w:sz="0" w:space="0" w:color="auto"/>
        <w:left w:val="none" w:sz="0" w:space="0" w:color="auto"/>
        <w:bottom w:val="none" w:sz="0" w:space="0" w:color="auto"/>
        <w:right w:val="none" w:sz="0" w:space="0" w:color="auto"/>
      </w:divBdr>
      <w:divsChild>
        <w:div w:id="1065906958">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bstack.com/redirect/21e90121-a8d1-46b7-8c3d-3e6788eaa53b?j=eyJ1IjoiZG9paTgifQ.91g_34VRuzI_MLkPmRIGM0gm4tNgR1dQS7br89dPnSg" TargetMode="External"/><Relationship Id="rId18" Type="http://schemas.openxmlformats.org/officeDocument/2006/relationships/hyperlink" Target="https://substack.com/redirect/163284d2-70f0-4886-b22d-5f539a0de154?j=eyJ1IjoiZG9paTgifQ.91g_34VRuzI_MLkPmRIGM0gm4tNgR1dQS7br89dPnSg" TargetMode="External"/><Relationship Id="rId26" Type="http://schemas.openxmlformats.org/officeDocument/2006/relationships/hyperlink" Target="https://substack.com/redirect/1496df8d-6328-4fdc-8bcf-f309a5da54a1?j=eyJ1IjoiZG9paTgifQ.91g_34VRuzI_MLkPmRIGM0gm4tNgR1dQS7br89dPnSg" TargetMode="External"/><Relationship Id="rId39" Type="http://schemas.openxmlformats.org/officeDocument/2006/relationships/hyperlink" Target="https://substack.com/redirect/ad8726e6-b27f-4321-b0b3-b6aa0abd5c3c?j=eyJ1IjoiZG9paTgifQ.91g_34VRuzI_MLkPmRIGM0gm4tNgR1dQS7br89dPnSg" TargetMode="External"/><Relationship Id="rId21" Type="http://schemas.openxmlformats.org/officeDocument/2006/relationships/hyperlink" Target="https://substack.com/redirect/b3493c98-c841-40b0-8256-9f129d7266a9?j=eyJ1IjoiZG9paTgifQ.91g_34VRuzI_MLkPmRIGM0gm4tNgR1dQS7br89dPnSg" TargetMode="External"/><Relationship Id="rId34" Type="http://schemas.openxmlformats.org/officeDocument/2006/relationships/hyperlink" Target="https://substack.com/redirect/e0654f21-65f0-44ab-a7e2-4c5f297d7c4b?j=eyJ1IjoiZG9paTgifQ.91g_34VRuzI_MLkPmRIGM0gm4tNgR1dQS7br89dPnSg" TargetMode="External"/><Relationship Id="rId42" Type="http://schemas.openxmlformats.org/officeDocument/2006/relationships/hyperlink" Target="https://substack.com/redirect/d3cca60a-544b-45ab-936d-6263cea941f8?j=eyJ1IjoiZG9paTgifQ.91g_34VRuzI_MLkPmRIGM0gm4tNgR1dQS7br89dPnSg" TargetMode="External"/><Relationship Id="rId47" Type="http://schemas.openxmlformats.org/officeDocument/2006/relationships/hyperlink" Target="https://substack.com/redirect/d81dd60f-1c4e-4af4-805a-c7bedb418930?j=eyJ1IjoiZG9paTgifQ.91g_34VRuzI_MLkPmRIGM0gm4tNgR1dQS7br89dPnSg" TargetMode="External"/><Relationship Id="rId50" Type="http://schemas.openxmlformats.org/officeDocument/2006/relationships/hyperlink" Target="https://wwf.panda.org/discover/knowledge_hub/history/"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jpeg"/><Relationship Id="rId29" Type="http://schemas.openxmlformats.org/officeDocument/2006/relationships/hyperlink" Target="https://substack.com/redirect/6a197c32-8a34-4c1f-b24b-c327617ae722?j=eyJ1IjoiZG9paTgifQ.91g_34VRuzI_MLkPmRIGM0gm4tNgR1dQS7br89dPnSg" TargetMode="External"/><Relationship Id="rId11" Type="http://schemas.openxmlformats.org/officeDocument/2006/relationships/hyperlink" Target="https://substack.com/redirect/a8ec8188-717b-45f7-9bda-fd3d199def41?j=eyJ1IjoiZG9paTgifQ.91g_34VRuzI_MLkPmRIGM0gm4tNgR1dQS7br89dPnSg" TargetMode="External"/><Relationship Id="rId24" Type="http://schemas.openxmlformats.org/officeDocument/2006/relationships/hyperlink" Target="https://substack.com/redirect/c7e21b5c-c972-4a73-85ff-95790c63c14f?j=eyJ1IjoiZG9paTgifQ.91g_34VRuzI_MLkPmRIGM0gm4tNgR1dQS7br89dPnSg" TargetMode="External"/><Relationship Id="rId32" Type="http://schemas.openxmlformats.org/officeDocument/2006/relationships/hyperlink" Target="https://substack.com/redirect/9d2d887c-b22d-41f6-b3a5-c4922911d79b?j=eyJ1IjoiZG9paTgifQ.91g_34VRuzI_MLkPmRIGM0gm4tNgR1dQS7br89dPnSg" TargetMode="External"/><Relationship Id="rId37" Type="http://schemas.openxmlformats.org/officeDocument/2006/relationships/hyperlink" Target="https://substack.com/redirect/163284d2-70f0-4886-b22d-5f539a0de154?j=eyJ1IjoiZG9paTgifQ.91g_34VRuzI_MLkPmRIGM0gm4tNgR1dQS7br89dPnSg" TargetMode="External"/><Relationship Id="rId40" Type="http://schemas.openxmlformats.org/officeDocument/2006/relationships/hyperlink" Target="https://substack.com/redirect/156fed3d-2495-42b4-bb28-e021b6f96be1?j=eyJ1IjoiZG9paTgifQ.91g_34VRuzI_MLkPmRIGM0gm4tNgR1dQS7br89dPnSg" TargetMode="External"/><Relationship Id="rId45" Type="http://schemas.openxmlformats.org/officeDocument/2006/relationships/hyperlink" Target="https://substack.com/redirect/1e3a6d4f-aef6-4e4a-be9f-9c562a75a590?j=eyJ1IjoiZG9paTgifQ.91g_34VRuzI_MLkPmRIGM0gm4tNgR1dQS7br89dPnSg" TargetMode="External"/><Relationship Id="rId53" Type="http://schemas.openxmlformats.org/officeDocument/2006/relationships/hyperlink" Target="https://substack.com/redirect/e0654f21-65f0-44ab-a7e2-4c5f297d7c4b?j=eyJ1IjoiZG9paTgifQ.91g_34VRuzI_MLkPmRIGM0gm4tNgR1dQS7br89dPnSg" TargetMode="External"/><Relationship Id="rId5" Type="http://schemas.openxmlformats.org/officeDocument/2006/relationships/webSettings" Target="webSettings.xml"/><Relationship Id="rId19" Type="http://schemas.openxmlformats.org/officeDocument/2006/relationships/hyperlink" Target="https://substack.com/redirect/48a0fd55-47c2-4c48-aa0f-5da8db8a23f0?j=eyJ1IjoiZG9paTgifQ.91g_34VRuzI_MLkPmRIGM0gm4tNgR1dQS7br89dPnSg" TargetMode="External"/><Relationship Id="rId4" Type="http://schemas.openxmlformats.org/officeDocument/2006/relationships/settings" Target="settings.xml"/><Relationship Id="rId9" Type="http://schemas.openxmlformats.org/officeDocument/2006/relationships/hyperlink" Target="https://substack.com/redirect/4fd9abdb-af93-4c2f-be42-2b7e5d32de8e?j=eyJ1IjoiZG9paTgifQ.91g_34VRuzI_MLkPmRIGM0gm4tNgR1dQS7br89dPnSg" TargetMode="External"/><Relationship Id="rId14" Type="http://schemas.openxmlformats.org/officeDocument/2006/relationships/hyperlink" Target="https://substack.com/redirect/e275baa2-b8a3-4088-a529-4597411bcde7?j=eyJ1IjoiZG9paTgifQ.91g_34VRuzI_MLkPmRIGM0gm4tNgR1dQS7br89dPnSg" TargetMode="External"/><Relationship Id="rId22" Type="http://schemas.openxmlformats.org/officeDocument/2006/relationships/hyperlink" Target="https://substack.com/redirect/2799a677-29ab-472a-9503-a608e620301d?j=eyJ1IjoiZG9paTgifQ.91g_34VRuzI_MLkPmRIGM0gm4tNgR1dQS7br89dPnSg" TargetMode="External"/><Relationship Id="rId27" Type="http://schemas.openxmlformats.org/officeDocument/2006/relationships/hyperlink" Target="https://substack.com/redirect/9450d577-43ee-4dbb-80f1-62d4e574cb69?j=eyJ1IjoiZG9paTgifQ.91g_34VRuzI_MLkPmRIGM0gm4tNgR1dQS7br89dPnSg" TargetMode="External"/><Relationship Id="rId30" Type="http://schemas.openxmlformats.org/officeDocument/2006/relationships/hyperlink" Target="https://substack.com/redirect/85fc41e1-6e9f-4306-8882-11dc1a43e2b9?j=eyJ1IjoiZG9paTgifQ.91g_34VRuzI_MLkPmRIGM0gm4tNgR1dQS7br89dPnSg" TargetMode="External"/><Relationship Id="rId35" Type="http://schemas.openxmlformats.org/officeDocument/2006/relationships/hyperlink" Target="https://substack.com/redirect/ef8a12c7-d417-49f6-ad99-3026548f64ce?j=eyJ1IjoiZG9paTgifQ.91g_34VRuzI_MLkPmRIGM0gm4tNgR1dQS7br89dPnSg" TargetMode="External"/><Relationship Id="rId43" Type="http://schemas.openxmlformats.org/officeDocument/2006/relationships/hyperlink" Target="https://substack.com/redirect/89436d1b-c692-4c62-9a4b-18a66e10db60?j=eyJ1IjoiZG9paTgifQ.91g_34VRuzI_MLkPmRIGM0gm4tNgR1dQS7br89dPnSg" TargetMode="External"/><Relationship Id="rId48" Type="http://schemas.openxmlformats.org/officeDocument/2006/relationships/hyperlink" Target="https://substack.com/redirect/9fc1d615-6fa2-4ca7-9dfc-afef48d785a1?j=eyJ1IjoiZG9paTgifQ.91g_34VRuzI_MLkPmRIGM0gm4tNgR1dQS7br89dPnSg" TargetMode="External"/><Relationship Id="rId56" Type="http://schemas.openxmlformats.org/officeDocument/2006/relationships/fontTable" Target="fontTable.xml"/><Relationship Id="rId8" Type="http://schemas.openxmlformats.org/officeDocument/2006/relationships/hyperlink" Target="http://chasegalleryconnect.org/FNC_C/Micron_F/homeplace_.html" TargetMode="External"/><Relationship Id="rId51" Type="http://schemas.openxmlformats.org/officeDocument/2006/relationships/hyperlink" Target="https://substack.com/redirect/8c7dde0d-2a46-4089-be4d-accf516318aa?j=eyJ1IjoiZG9paTgifQ.91g_34VRuzI_MLkPmRIGM0gm4tNgR1dQS7br89dPnSg" TargetMode="External"/><Relationship Id="rId3" Type="http://schemas.openxmlformats.org/officeDocument/2006/relationships/styles" Target="styles.xml"/><Relationship Id="rId12" Type="http://schemas.openxmlformats.org/officeDocument/2006/relationships/hyperlink" Target="https://substack.com/redirect/e5502c3c-4060-4fe1-8efd-45340c0ebfe5?j=eyJ1IjoiZG9paTgifQ.91g_34VRuzI_MLkPmRIGM0gm4tNgR1dQS7br89dPnSg" TargetMode="External"/><Relationship Id="rId17" Type="http://schemas.openxmlformats.org/officeDocument/2006/relationships/hyperlink" Target="https://substack.com/redirect/0acfcd88-a945-4586-a67e-f71fb83f1ef5?j=eyJ1IjoiZG9paTgifQ.91g_34VRuzI_MLkPmRIGM0gm4tNgR1dQS7br89dPnSg" TargetMode="External"/><Relationship Id="rId25" Type="http://schemas.openxmlformats.org/officeDocument/2006/relationships/hyperlink" Target="https://substack.com/redirect/bf6c149d-a758-40ab-acfc-374ea84ab6ba?j=eyJ1IjoiZG9paTgifQ.91g_34VRuzI_MLkPmRIGM0gm4tNgR1dQS7br89dPnSg" TargetMode="External"/><Relationship Id="rId33" Type="http://schemas.openxmlformats.org/officeDocument/2006/relationships/hyperlink" Target="https://substack.com/redirect/b2327508-7c92-41a2-a3f9-60c2dda2e079?j=eyJ1IjoiZG9paTgifQ.91g_34VRuzI_MLkPmRIGM0gm4tNgR1dQS7br89dPnSg" TargetMode="External"/><Relationship Id="rId38" Type="http://schemas.openxmlformats.org/officeDocument/2006/relationships/hyperlink" Target="https://substack.com/redirect/e44f1372-0192-43a9-b053-109cfd9539e1?j=eyJ1IjoiZG9paTgifQ.91g_34VRuzI_MLkPmRIGM0gm4tNgR1dQS7br89dPnSg" TargetMode="External"/><Relationship Id="rId46" Type="http://schemas.openxmlformats.org/officeDocument/2006/relationships/hyperlink" Target="https://substack.com/redirect/5283991a-6c73-431a-8112-40676c30d4a5?j=eyJ1IjoiZG9paTgifQ.91g_34VRuzI_MLkPmRIGM0gm4tNgR1dQS7br89dPnSg" TargetMode="External"/><Relationship Id="rId20" Type="http://schemas.openxmlformats.org/officeDocument/2006/relationships/hyperlink" Target="https://substack.com/redirect/6086a20c-81e7-4369-866d-a0239ec52bc5?j=eyJ1IjoiZG9paTgifQ.91g_34VRuzI_MLkPmRIGM0gm4tNgR1dQS7br89dPnSg" TargetMode="External"/><Relationship Id="rId41" Type="http://schemas.openxmlformats.org/officeDocument/2006/relationships/hyperlink" Target="https://substack.com/redirect/9c789db6-fd32-453a-9e22-7961c3d74595?j=eyJ1IjoiZG9paTgifQ.91g_34VRuzI_MLkPmRIGM0gm4tNgR1dQS7br89dPnSg" TargetMode="External"/><Relationship Id="rId54" Type="http://schemas.openxmlformats.org/officeDocument/2006/relationships/hyperlink" Target="https://substack.com/redirect/ef8a12c7-d417-49f6-ad99-3026548f64ce?j=eyJ1IjoiZG9paTgifQ.91g_34VRuzI_MLkPmRIGM0gm4tNgR1dQS7br89dPnS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ubstack.com/redirect/b94a8afa-78cd-4796-9b13-533004defee8?j=eyJ1IjoiZG9paTgifQ.91g_34VRuzI_MLkPmRIGM0gm4tNgR1dQS7br89dPnSg" TargetMode="External"/><Relationship Id="rId23" Type="http://schemas.openxmlformats.org/officeDocument/2006/relationships/hyperlink" Target="https://www.bostonglobe.com/ideas/2013/07/13/colbertism-failed-france-will-work-china/Q9iiZEpieHhcTOhbkYrJSP/story.html" TargetMode="External"/><Relationship Id="rId28" Type="http://schemas.openxmlformats.org/officeDocument/2006/relationships/hyperlink" Target="https://substack.com/redirect/8f07e812-e0ff-4c51-b0a6-a2b3d2064f5a?j=eyJ1IjoiZG9paTgifQ.91g_34VRuzI_MLkPmRIGM0gm4tNgR1dQS7br89dPnSg" TargetMode="External"/><Relationship Id="rId36" Type="http://schemas.openxmlformats.org/officeDocument/2006/relationships/hyperlink" Target="https://substack.com/redirect/57ebf1a2-db5d-48f2-a2cb-8683d99a8d71?j=eyJ1IjoiZG9paTgifQ.91g_34VRuzI_MLkPmRIGM0gm4tNgR1dQS7br89dPnSg" TargetMode="External"/><Relationship Id="rId49" Type="http://schemas.openxmlformats.org/officeDocument/2006/relationships/hyperlink" Target="https://substack.com/redirect/9f624cc4-ce3f-4f95-9244-7d41e85fe628?j=eyJ1IjoiZG9paTgifQ.91g_34VRuzI_MLkPmRIGM0gm4tNgR1dQS7br89dPnSg" TargetMode="External"/><Relationship Id="rId57" Type="http://schemas.openxmlformats.org/officeDocument/2006/relationships/theme" Target="theme/theme1.xml"/><Relationship Id="rId10" Type="http://schemas.openxmlformats.org/officeDocument/2006/relationships/hyperlink" Target="https://substack.com/redirect/4fcf0911-37c8-4ee5-b922-d019399f057c?j=eyJ1IjoiZG9paTgifQ.91g_34VRuzI_MLkPmRIGM0gm4tNgR1dQS7br89dPnSg" TargetMode="External"/><Relationship Id="rId31" Type="http://schemas.openxmlformats.org/officeDocument/2006/relationships/hyperlink" Target="https://substack.com/redirect/98db5a9c-b464-4db4-9323-5d9aeb66af01?j=eyJ1IjoiZG9paTgifQ.91g_34VRuzI_MLkPmRIGM0gm4tNgR1dQS7br89dPnSg" TargetMode="External"/><Relationship Id="rId44" Type="http://schemas.openxmlformats.org/officeDocument/2006/relationships/hyperlink" Target="https://substack.com/redirect/6396ea6a-3338-4fc1-83e5-3fa9461ef267?j=eyJ1IjoiZG9paTgifQ.91g_34VRuzI_MLkPmRIGM0gm4tNgR1dQS7br89dPnSg" TargetMode="External"/><Relationship Id="rId52" Type="http://schemas.openxmlformats.org/officeDocument/2006/relationships/hyperlink" Target="https://substack.com/redirect/941ee0f2-edfd-4996-9aa6-afa394e95a7f?j=eyJ1IjoiZG9paTgifQ.91g_34VRuzI_MLkPmRIGM0gm4tNgR1dQS7br89dPn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Information%20Systems%20-%20IT\Computers%20(Hosts)%20-%20Hardware%20&amp;%20OSs\Software\Word%20Processors\MS%20Word%20template%20examples\Fred's%20Commentary%20Template%20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C6FC7-53AC-467D-992C-476698950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Fred's Commentary Template 011.dot</Template>
  <TotalTime>165</TotalTime>
  <Pages>1</Pages>
  <Words>5072</Words>
  <Characters>28914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33919</CharactersWithSpaces>
  <SharedDoc>false</SharedDoc>
  <HLinks>
    <vt:vector size="18" baseType="variant">
      <vt:variant>
        <vt:i4>983090</vt:i4>
      </vt:variant>
      <vt:variant>
        <vt:i4>15</vt:i4>
      </vt:variant>
      <vt:variant>
        <vt:i4>0</vt:i4>
      </vt:variant>
      <vt:variant>
        <vt:i4>5</vt:i4>
      </vt:variant>
      <vt:variant>
        <vt:lpwstr>http://chasegalleryconnect.org/FNC_C/Micron_F/homeplace_.html</vt:lpwstr>
      </vt:variant>
      <vt:variant>
        <vt:lpwstr/>
      </vt:variant>
      <vt:variant>
        <vt:i4>1769524</vt:i4>
      </vt:variant>
      <vt:variant>
        <vt:i4>8</vt:i4>
      </vt:variant>
      <vt:variant>
        <vt:i4>0</vt:i4>
      </vt:variant>
      <vt:variant>
        <vt:i4>5</vt:i4>
      </vt:variant>
      <vt:variant>
        <vt:lpwstr/>
      </vt:variant>
      <vt:variant>
        <vt:lpwstr>_Toc473200397</vt:lpwstr>
      </vt:variant>
      <vt:variant>
        <vt:i4>1769524</vt:i4>
      </vt:variant>
      <vt:variant>
        <vt:i4>2</vt:i4>
      </vt:variant>
      <vt:variant>
        <vt:i4>0</vt:i4>
      </vt:variant>
      <vt:variant>
        <vt:i4>5</vt:i4>
      </vt:variant>
      <vt:variant>
        <vt:lpwstr/>
      </vt:variant>
      <vt:variant>
        <vt:lpwstr>_Toc473200396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N. Chase</dc:creator>
  <cp:keywords/>
  <dc:description/>
  <cp:lastModifiedBy>Frederick Chase</cp:lastModifiedBy>
  <cp:revision>14</cp:revision>
  <cp:lastPrinted>2014-01-08T11:42:00Z</cp:lastPrinted>
  <dcterms:created xsi:type="dcterms:W3CDTF">2023-06-12T18:46:00Z</dcterms:created>
  <dcterms:modified xsi:type="dcterms:W3CDTF">2023-06-13T12:53:00Z</dcterms:modified>
</cp:coreProperties>
</file>